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9023" w14:textId="77777777" w:rsidR="00A92A78" w:rsidRDefault="00A92A78" w:rsidP="00A92A78">
      <w:pPr>
        <w:snapToGrid w:val="0"/>
        <w:spacing w:line="300" w:lineRule="auto"/>
        <w:jc w:val="center"/>
        <w:rPr>
          <w:rFonts w:ascii="ＭＳ 明朝" w:hAnsi="ＭＳ 明朝"/>
          <w:bCs/>
          <w:kern w:val="0"/>
          <w:sz w:val="22"/>
        </w:rPr>
      </w:pPr>
      <w:r>
        <w:rPr>
          <w:rFonts w:ascii="ＭＳ 明朝" w:hAnsi="ＭＳ 明朝" w:hint="eastAsia"/>
          <w:bCs/>
          <w:kern w:val="0"/>
          <w:sz w:val="22"/>
        </w:rPr>
        <w:t>栗生澤淳一氏顕彰</w:t>
      </w:r>
    </w:p>
    <w:p w14:paraId="7443730A" w14:textId="77777777" w:rsidR="00A92A78" w:rsidRPr="00116EDF" w:rsidRDefault="00A92A78" w:rsidP="00A92A78">
      <w:pPr>
        <w:snapToGrid w:val="0"/>
        <w:spacing w:line="300" w:lineRule="auto"/>
        <w:jc w:val="center"/>
        <w:rPr>
          <w:rFonts w:ascii="ＭＳ 明朝" w:hAnsi="ＭＳ 明朝"/>
          <w:bCs/>
          <w:kern w:val="0"/>
          <w:sz w:val="22"/>
        </w:rPr>
      </w:pPr>
      <w:r>
        <w:rPr>
          <w:rFonts w:ascii="ＭＳ 明朝" w:hAnsi="ＭＳ 明朝" w:hint="eastAsia"/>
          <w:bCs/>
          <w:kern w:val="0"/>
          <w:sz w:val="22"/>
        </w:rPr>
        <w:t>令和４</w:t>
      </w:r>
      <w:r w:rsidRPr="00DA19E4">
        <w:rPr>
          <w:rFonts w:ascii="ＭＳ 明朝" w:hAnsi="ＭＳ 明朝" w:hint="eastAsia"/>
          <w:bCs/>
          <w:kern w:val="0"/>
          <w:sz w:val="22"/>
        </w:rPr>
        <w:t>年度</w:t>
      </w:r>
      <w:r w:rsidRPr="00116EDF">
        <w:rPr>
          <w:rFonts w:ascii="ＭＳ 明朝" w:hAnsi="ＭＳ 明朝" w:hint="eastAsia"/>
          <w:bCs/>
          <w:kern w:val="0"/>
          <w:sz w:val="22"/>
        </w:rPr>
        <w:t>大船渡ポートサイドバレーボール大会　開催要項</w:t>
      </w:r>
    </w:p>
    <w:p w14:paraId="5AA14F27" w14:textId="77777777" w:rsidR="00A92A78" w:rsidRDefault="00A92A78" w:rsidP="00A92A78">
      <w:pPr>
        <w:snapToGrid w:val="0"/>
        <w:spacing w:line="300" w:lineRule="auto"/>
        <w:rPr>
          <w:rFonts w:ascii="ＭＳ 明朝" w:hAnsi="ＭＳ 明朝"/>
          <w:sz w:val="22"/>
        </w:rPr>
      </w:pPr>
    </w:p>
    <w:p w14:paraId="79666335" w14:textId="77777777" w:rsidR="00A92A78" w:rsidRDefault="00A92A78" w:rsidP="00A92A78">
      <w:pPr>
        <w:snapToGrid w:val="0"/>
        <w:spacing w:line="300" w:lineRule="auto"/>
        <w:ind w:leftChars="100" w:left="206" w:firstLineChars="100" w:firstLine="216"/>
        <w:rPr>
          <w:rFonts w:ascii="ＭＳ 明朝" w:hAnsi="ＭＳ 明朝"/>
          <w:sz w:val="22"/>
        </w:rPr>
      </w:pPr>
      <w:r>
        <w:rPr>
          <w:rFonts w:ascii="ＭＳ 明朝" w:hAnsi="ＭＳ 明朝" w:hint="eastAsia"/>
          <w:sz w:val="22"/>
        </w:rPr>
        <w:t>1992年（平成４年）バルセロナオリンピックに、バレーボール男子日本代表選手として出場し、後世に名声を残した大船渡市出身の栗生澤淳一氏を顕彰するとともに、県内バレーボールの競技力向上とバレーボールを通じて次世代を担う若者の育成を図ることを目的とする。</w:t>
      </w:r>
    </w:p>
    <w:p w14:paraId="67F8D280" w14:textId="77777777" w:rsidR="00A92A78" w:rsidRDefault="00A92A78" w:rsidP="00A92A78">
      <w:pPr>
        <w:snapToGrid w:val="0"/>
        <w:spacing w:line="300" w:lineRule="auto"/>
        <w:rPr>
          <w:rFonts w:ascii="ＭＳ 明朝" w:hAnsi="ＭＳ 明朝"/>
          <w:sz w:val="22"/>
        </w:rPr>
      </w:pPr>
    </w:p>
    <w:p w14:paraId="4FB06838" w14:textId="77777777" w:rsidR="00A92A78" w:rsidRDefault="00A92A78" w:rsidP="00A92A78">
      <w:pPr>
        <w:snapToGrid w:val="0"/>
        <w:spacing w:afterLines="50" w:after="175" w:line="300" w:lineRule="auto"/>
        <w:rPr>
          <w:rFonts w:ascii="ＭＳ 明朝" w:hAnsi="ＭＳ 明朝"/>
          <w:sz w:val="22"/>
        </w:rPr>
      </w:pPr>
      <w:r>
        <w:rPr>
          <w:rFonts w:ascii="ＭＳ 明朝" w:hAnsi="ＭＳ 明朝" w:hint="eastAsia"/>
          <w:sz w:val="22"/>
        </w:rPr>
        <w:t>１　主　　催　大船渡ポートサイドバレーボール大会実行委員会</w:t>
      </w:r>
    </w:p>
    <w:p w14:paraId="3D9AFF84" w14:textId="77777777" w:rsidR="00A92A78" w:rsidRDefault="00A92A78" w:rsidP="00A92A78">
      <w:pPr>
        <w:snapToGrid w:val="0"/>
        <w:spacing w:afterLines="50" w:after="175" w:line="300" w:lineRule="auto"/>
        <w:rPr>
          <w:rFonts w:ascii="ＭＳ 明朝" w:hAnsi="ＭＳ 明朝"/>
          <w:sz w:val="22"/>
        </w:rPr>
      </w:pPr>
      <w:r>
        <w:rPr>
          <w:rFonts w:ascii="ＭＳ 明朝" w:hAnsi="ＭＳ 明朝" w:hint="eastAsia"/>
          <w:sz w:val="22"/>
        </w:rPr>
        <w:t xml:space="preserve">２　共　　催　大船渡市 </w:t>
      </w:r>
      <w:r>
        <w:rPr>
          <w:rFonts w:ascii="ＭＳ 明朝" w:hAnsi="ＭＳ 明朝"/>
          <w:sz w:val="22"/>
        </w:rPr>
        <w:t xml:space="preserve">/ </w:t>
      </w:r>
      <w:r>
        <w:rPr>
          <w:rFonts w:ascii="ＭＳ 明朝" w:hAnsi="ＭＳ 明朝" w:hint="eastAsia"/>
          <w:sz w:val="22"/>
        </w:rPr>
        <w:t>一般財団法人大船渡市体育協会</w:t>
      </w:r>
    </w:p>
    <w:p w14:paraId="7E493641" w14:textId="77777777" w:rsidR="00A92A78" w:rsidRDefault="00A92A78" w:rsidP="00A92A78">
      <w:pPr>
        <w:snapToGrid w:val="0"/>
        <w:spacing w:afterLines="50" w:after="175" w:line="300" w:lineRule="auto"/>
        <w:rPr>
          <w:rFonts w:ascii="ＭＳ 明朝" w:hAnsi="ＭＳ 明朝"/>
          <w:sz w:val="22"/>
        </w:rPr>
      </w:pPr>
      <w:r>
        <w:rPr>
          <w:rFonts w:ascii="ＭＳ 明朝" w:hAnsi="ＭＳ 明朝" w:hint="eastAsia"/>
          <w:sz w:val="22"/>
        </w:rPr>
        <w:t>３　主　　管　大船渡市バレーボール協会</w:t>
      </w:r>
    </w:p>
    <w:p w14:paraId="59B34A82" w14:textId="77777777" w:rsidR="00A92A78" w:rsidRDefault="00A92A78" w:rsidP="00A92A78">
      <w:pPr>
        <w:snapToGrid w:val="0"/>
        <w:spacing w:line="300" w:lineRule="auto"/>
        <w:ind w:left="1729" w:hangingChars="800" w:hanging="1729"/>
        <w:rPr>
          <w:rFonts w:ascii="ＭＳ 明朝" w:hAnsi="ＭＳ 明朝"/>
          <w:sz w:val="22"/>
        </w:rPr>
      </w:pPr>
      <w:r>
        <w:rPr>
          <w:rFonts w:ascii="ＭＳ 明朝" w:hAnsi="ＭＳ 明朝" w:hint="eastAsia"/>
          <w:sz w:val="22"/>
        </w:rPr>
        <w:t xml:space="preserve">４　後　　援　岩手県バレーボール協会 </w:t>
      </w:r>
      <w:r>
        <w:rPr>
          <w:rFonts w:ascii="ＭＳ 明朝" w:hAnsi="ＭＳ 明朝"/>
          <w:sz w:val="22"/>
        </w:rPr>
        <w:t xml:space="preserve">/ </w:t>
      </w:r>
      <w:r>
        <w:rPr>
          <w:rFonts w:ascii="ＭＳ 明朝" w:hAnsi="ＭＳ 明朝" w:hint="eastAsia"/>
          <w:sz w:val="22"/>
        </w:rPr>
        <w:t>岩手県小学生バレーボール連盟</w:t>
      </w:r>
    </w:p>
    <w:p w14:paraId="4E3E3079" w14:textId="77777777" w:rsidR="00A92A78" w:rsidRDefault="00A92A78" w:rsidP="00A92A78">
      <w:pPr>
        <w:snapToGrid w:val="0"/>
        <w:spacing w:line="300" w:lineRule="auto"/>
        <w:ind w:leftChars="750" w:left="1654" w:hangingChars="50" w:hanging="108"/>
        <w:rPr>
          <w:rFonts w:ascii="ＭＳ 明朝" w:hAnsi="ＭＳ 明朝"/>
          <w:sz w:val="22"/>
        </w:rPr>
      </w:pPr>
      <w:r>
        <w:rPr>
          <w:rFonts w:ascii="ＭＳ 明朝" w:hAnsi="ＭＳ 明朝" w:hint="eastAsia"/>
          <w:sz w:val="22"/>
        </w:rPr>
        <w:t xml:space="preserve">気仙地区小学生バレーボール連盟 </w:t>
      </w:r>
      <w:r>
        <w:rPr>
          <w:rFonts w:ascii="ＭＳ 明朝" w:hAnsi="ＭＳ 明朝"/>
          <w:sz w:val="22"/>
        </w:rPr>
        <w:t xml:space="preserve">/ </w:t>
      </w:r>
      <w:r>
        <w:rPr>
          <w:rFonts w:ascii="ＭＳ 明朝" w:hAnsi="ＭＳ 明朝" w:hint="eastAsia"/>
          <w:sz w:val="22"/>
        </w:rPr>
        <w:t>陸前高田市バレーボール協会</w:t>
      </w:r>
    </w:p>
    <w:p w14:paraId="42D6643A" w14:textId="77777777" w:rsidR="00A92A78" w:rsidRDefault="00A92A78" w:rsidP="00A92A78">
      <w:pPr>
        <w:snapToGrid w:val="0"/>
        <w:spacing w:line="300" w:lineRule="auto"/>
        <w:rPr>
          <w:rFonts w:ascii="ＭＳ 明朝" w:hAnsi="ＭＳ 明朝"/>
          <w:sz w:val="22"/>
        </w:rPr>
      </w:pPr>
      <w:r>
        <w:rPr>
          <w:rFonts w:ascii="ＭＳ 明朝" w:hAnsi="ＭＳ 明朝"/>
          <w:sz w:val="22"/>
        </w:rPr>
        <w:t xml:space="preserve">　　　　　　　</w:t>
      </w:r>
      <w:r>
        <w:rPr>
          <w:rFonts w:ascii="ＭＳ 明朝" w:hAnsi="ＭＳ 明朝" w:hint="eastAsia"/>
          <w:sz w:val="22"/>
        </w:rPr>
        <w:t xml:space="preserve">住田町バレーボール協会 </w:t>
      </w:r>
      <w:r>
        <w:rPr>
          <w:rFonts w:ascii="ＭＳ 明朝" w:hAnsi="ＭＳ 明朝"/>
          <w:sz w:val="22"/>
        </w:rPr>
        <w:t xml:space="preserve">/ </w:t>
      </w:r>
      <w:r>
        <w:rPr>
          <w:rFonts w:ascii="ＭＳ 明朝" w:hAnsi="ＭＳ 明朝" w:hint="eastAsia"/>
          <w:sz w:val="22"/>
        </w:rPr>
        <w:t xml:space="preserve">岩手日報社 </w:t>
      </w:r>
      <w:r>
        <w:rPr>
          <w:rFonts w:ascii="ＭＳ 明朝" w:hAnsi="ＭＳ 明朝"/>
          <w:sz w:val="22"/>
        </w:rPr>
        <w:t xml:space="preserve">/ </w:t>
      </w:r>
      <w:r>
        <w:rPr>
          <w:rFonts w:ascii="ＭＳ 明朝" w:hAnsi="ＭＳ 明朝" w:hint="eastAsia"/>
          <w:sz w:val="22"/>
        </w:rPr>
        <w:t>東海新報社</w:t>
      </w:r>
    </w:p>
    <w:p w14:paraId="35CFEFD8" w14:textId="77777777" w:rsidR="00A92A78" w:rsidRDefault="00A92A78" w:rsidP="00A92A78">
      <w:pPr>
        <w:snapToGrid w:val="0"/>
        <w:spacing w:afterLines="50" w:after="175" w:line="300" w:lineRule="auto"/>
        <w:rPr>
          <w:rFonts w:ascii="ＭＳ 明朝" w:hAnsi="ＭＳ 明朝"/>
          <w:sz w:val="22"/>
        </w:rPr>
      </w:pPr>
      <w:r>
        <w:rPr>
          <w:rFonts w:ascii="ＭＳ 明朝" w:hAnsi="ＭＳ 明朝"/>
          <w:sz w:val="22"/>
        </w:rPr>
        <w:t xml:space="preserve">　　　　　　　</w:t>
      </w:r>
      <w:r>
        <w:rPr>
          <w:rFonts w:ascii="ＭＳ 明朝" w:hAnsi="ＭＳ 明朝" w:hint="eastAsia"/>
          <w:sz w:val="22"/>
        </w:rPr>
        <w:t>NPO法人防災･市民メディア推進協議会ＦＭねまらいん</w:t>
      </w:r>
    </w:p>
    <w:p w14:paraId="05310518" w14:textId="77777777" w:rsidR="00A92A78" w:rsidRDefault="00A92A78" w:rsidP="00A92A78">
      <w:pPr>
        <w:snapToGrid w:val="0"/>
        <w:spacing w:afterLines="50" w:after="175" w:line="300" w:lineRule="auto"/>
        <w:rPr>
          <w:rFonts w:ascii="ＭＳ 明朝" w:hAnsi="ＭＳ 明朝"/>
          <w:sz w:val="22"/>
        </w:rPr>
      </w:pPr>
      <w:r>
        <w:rPr>
          <w:rFonts w:ascii="ＭＳ 明朝" w:hAnsi="ＭＳ 明朝" w:hint="eastAsia"/>
          <w:sz w:val="22"/>
        </w:rPr>
        <w:t>５　協　　賛　株式会社モルテン</w:t>
      </w:r>
      <w:r>
        <w:rPr>
          <w:rFonts w:ascii="ＭＳ 明朝" w:hAnsi="ＭＳ 明朝"/>
          <w:sz w:val="22"/>
        </w:rPr>
        <w:t xml:space="preserve"> </w:t>
      </w:r>
      <w:r>
        <w:rPr>
          <w:rFonts w:ascii="ＭＳ 明朝" w:hAnsi="ＭＳ 明朝" w:hint="eastAsia"/>
          <w:sz w:val="22"/>
        </w:rPr>
        <w:t>/ 株式会社ミカサ</w:t>
      </w:r>
    </w:p>
    <w:p w14:paraId="51ADEAC0" w14:textId="34C829A5" w:rsidR="00CC1204" w:rsidRDefault="00A92A78" w:rsidP="00CC1204">
      <w:pPr>
        <w:snapToGrid w:val="0"/>
        <w:spacing w:line="300" w:lineRule="auto"/>
        <w:rPr>
          <w:rFonts w:ascii="ＭＳ 明朝" w:hAnsi="ＭＳ 明朝" w:hint="eastAsia"/>
          <w:sz w:val="22"/>
        </w:rPr>
      </w:pPr>
      <w:r>
        <w:rPr>
          <w:rFonts w:ascii="ＭＳ 明朝" w:hAnsi="ＭＳ 明朝" w:hint="eastAsia"/>
          <w:sz w:val="22"/>
        </w:rPr>
        <w:t>６　開催期日　令和４年９月10</w:t>
      </w:r>
      <w:r w:rsidRPr="00DA19E4">
        <w:rPr>
          <w:rFonts w:ascii="ＭＳ 明朝" w:hAnsi="ＭＳ 明朝" w:hint="eastAsia"/>
          <w:sz w:val="22"/>
        </w:rPr>
        <w:t>日（</w:t>
      </w:r>
      <w:r>
        <w:rPr>
          <w:rFonts w:ascii="ＭＳ 明朝" w:hAnsi="ＭＳ 明朝" w:hint="eastAsia"/>
          <w:sz w:val="22"/>
        </w:rPr>
        <w:t>土</w:t>
      </w:r>
      <w:r w:rsidRPr="00DA19E4">
        <w:rPr>
          <w:rFonts w:ascii="ＭＳ 明朝" w:hAnsi="ＭＳ 明朝" w:hint="eastAsia"/>
          <w:sz w:val="22"/>
        </w:rPr>
        <w:t>）</w:t>
      </w:r>
      <w:r>
        <w:rPr>
          <w:rFonts w:ascii="ＭＳ 明朝" w:hAnsi="ＭＳ 明朝" w:hint="eastAsia"/>
          <w:sz w:val="22"/>
        </w:rPr>
        <w:t>、11日（日）</w:t>
      </w:r>
    </w:p>
    <w:tbl>
      <w:tblPr>
        <w:tblStyle w:val="a9"/>
        <w:tblpPr w:leftFromText="142" w:rightFromText="142" w:vertAnchor="text" w:horzAnchor="margin" w:tblpXSpec="center" w:tblpY="84"/>
        <w:tblW w:w="0" w:type="auto"/>
        <w:tblLook w:val="04A0" w:firstRow="1" w:lastRow="0" w:firstColumn="1" w:lastColumn="0" w:noHBand="0" w:noVBand="1"/>
      </w:tblPr>
      <w:tblGrid>
        <w:gridCol w:w="1045"/>
        <w:gridCol w:w="2990"/>
        <w:gridCol w:w="2623"/>
      </w:tblGrid>
      <w:tr w:rsidR="00A92A78" w14:paraId="37589BC0" w14:textId="77777777" w:rsidTr="00CC1204">
        <w:tc>
          <w:tcPr>
            <w:tcW w:w="1045" w:type="dxa"/>
            <w:tcBorders>
              <w:bottom w:val="double" w:sz="4" w:space="0" w:color="auto"/>
            </w:tcBorders>
            <w:vAlign w:val="center"/>
          </w:tcPr>
          <w:p w14:paraId="2F8182A6" w14:textId="77777777" w:rsidR="00A92A78" w:rsidRDefault="00A92A78" w:rsidP="009B41DC">
            <w:pPr>
              <w:snapToGrid w:val="0"/>
              <w:spacing w:line="300" w:lineRule="auto"/>
              <w:jc w:val="center"/>
              <w:rPr>
                <w:rFonts w:ascii="ＭＳ 明朝" w:hAnsi="ＭＳ 明朝"/>
                <w:color w:val="000000" w:themeColor="text1"/>
                <w:sz w:val="22"/>
              </w:rPr>
            </w:pPr>
            <w:r>
              <w:rPr>
                <w:rFonts w:ascii="ＭＳ 明朝" w:hAnsi="ＭＳ 明朝" w:hint="eastAsia"/>
                <w:color w:val="000000" w:themeColor="text1"/>
                <w:sz w:val="22"/>
              </w:rPr>
              <w:t>時　間</w:t>
            </w:r>
          </w:p>
        </w:tc>
        <w:tc>
          <w:tcPr>
            <w:tcW w:w="2990" w:type="dxa"/>
            <w:tcBorders>
              <w:bottom w:val="double" w:sz="4" w:space="0" w:color="auto"/>
            </w:tcBorders>
            <w:vAlign w:val="center"/>
          </w:tcPr>
          <w:p w14:paraId="167DECBB" w14:textId="77777777" w:rsidR="00A92A78" w:rsidRDefault="00A92A78" w:rsidP="009B41DC">
            <w:pPr>
              <w:snapToGrid w:val="0"/>
              <w:spacing w:line="300" w:lineRule="auto"/>
              <w:jc w:val="center"/>
              <w:rPr>
                <w:rFonts w:ascii="ＭＳ 明朝" w:hAnsi="ＭＳ 明朝"/>
                <w:color w:val="000000" w:themeColor="text1"/>
                <w:sz w:val="22"/>
              </w:rPr>
            </w:pPr>
            <w:r>
              <w:rPr>
                <w:rFonts w:ascii="ＭＳ 明朝" w:hAnsi="ＭＳ 明朝" w:hint="eastAsia"/>
                <w:color w:val="000000" w:themeColor="text1"/>
                <w:sz w:val="22"/>
              </w:rPr>
              <w:t>内　容</w:t>
            </w:r>
          </w:p>
        </w:tc>
        <w:tc>
          <w:tcPr>
            <w:tcW w:w="2623" w:type="dxa"/>
            <w:tcBorders>
              <w:bottom w:val="double" w:sz="4" w:space="0" w:color="auto"/>
            </w:tcBorders>
            <w:vAlign w:val="center"/>
          </w:tcPr>
          <w:p w14:paraId="77EF6DEA" w14:textId="77777777" w:rsidR="00A92A78" w:rsidRDefault="00A92A78" w:rsidP="009B41DC">
            <w:pPr>
              <w:snapToGrid w:val="0"/>
              <w:spacing w:line="300" w:lineRule="auto"/>
              <w:jc w:val="center"/>
              <w:rPr>
                <w:rFonts w:ascii="ＭＳ 明朝" w:hAnsi="ＭＳ 明朝"/>
                <w:color w:val="000000" w:themeColor="text1"/>
                <w:sz w:val="22"/>
              </w:rPr>
            </w:pPr>
            <w:r>
              <w:rPr>
                <w:rFonts w:ascii="ＭＳ 明朝" w:hAnsi="ＭＳ 明朝" w:hint="eastAsia"/>
                <w:color w:val="000000" w:themeColor="text1"/>
                <w:sz w:val="22"/>
              </w:rPr>
              <w:t>場　所</w:t>
            </w:r>
          </w:p>
        </w:tc>
      </w:tr>
      <w:tr w:rsidR="00A92A78" w14:paraId="754940F8" w14:textId="77777777" w:rsidTr="00CC1204">
        <w:trPr>
          <w:trHeight w:val="510"/>
        </w:trPr>
        <w:tc>
          <w:tcPr>
            <w:tcW w:w="1045" w:type="dxa"/>
            <w:tcBorders>
              <w:top w:val="double" w:sz="4" w:space="0" w:color="auto"/>
              <w:bottom w:val="dotted" w:sz="4" w:space="0" w:color="auto"/>
            </w:tcBorders>
            <w:vAlign w:val="center"/>
          </w:tcPr>
          <w:p w14:paraId="5D5BE466" w14:textId="77777777" w:rsidR="00A92A78" w:rsidRDefault="00A92A78" w:rsidP="009B41DC">
            <w:pPr>
              <w:snapToGrid w:val="0"/>
              <w:spacing w:line="300" w:lineRule="auto"/>
              <w:rPr>
                <w:rFonts w:ascii="ＭＳ 明朝" w:hAnsi="ＭＳ 明朝"/>
                <w:color w:val="000000" w:themeColor="text1"/>
                <w:sz w:val="22"/>
              </w:rPr>
            </w:pPr>
            <w:r>
              <w:rPr>
                <w:rFonts w:ascii="ＭＳ 明朝" w:hAnsi="ＭＳ 明朝" w:hint="eastAsia"/>
                <w:color w:val="000000" w:themeColor="text1"/>
                <w:sz w:val="22"/>
              </w:rPr>
              <w:t>８：30</w:t>
            </w:r>
          </w:p>
        </w:tc>
        <w:tc>
          <w:tcPr>
            <w:tcW w:w="2990" w:type="dxa"/>
            <w:tcBorders>
              <w:top w:val="double" w:sz="4" w:space="0" w:color="auto"/>
              <w:bottom w:val="dotted" w:sz="4" w:space="0" w:color="auto"/>
            </w:tcBorders>
            <w:vAlign w:val="center"/>
          </w:tcPr>
          <w:p w14:paraId="2955FA1E" w14:textId="77777777" w:rsidR="00A92A78" w:rsidRDefault="00A92A78" w:rsidP="009B41DC">
            <w:pPr>
              <w:snapToGrid w:val="0"/>
              <w:spacing w:line="300" w:lineRule="auto"/>
              <w:rPr>
                <w:rFonts w:ascii="ＭＳ 明朝" w:hAnsi="ＭＳ 明朝"/>
                <w:color w:val="000000" w:themeColor="text1"/>
                <w:sz w:val="22"/>
              </w:rPr>
            </w:pPr>
            <w:r>
              <w:rPr>
                <w:rFonts w:ascii="ＭＳ 明朝" w:hAnsi="ＭＳ 明朝" w:hint="eastAsia"/>
                <w:color w:val="000000" w:themeColor="text1"/>
                <w:sz w:val="22"/>
              </w:rPr>
              <w:t>開館及び受付</w:t>
            </w:r>
          </w:p>
        </w:tc>
        <w:tc>
          <w:tcPr>
            <w:tcW w:w="2623" w:type="dxa"/>
            <w:vMerge w:val="restart"/>
            <w:tcBorders>
              <w:top w:val="double" w:sz="4" w:space="0" w:color="auto"/>
            </w:tcBorders>
            <w:vAlign w:val="center"/>
          </w:tcPr>
          <w:p w14:paraId="62691B4D" w14:textId="77777777" w:rsidR="00A92A78" w:rsidRDefault="00A92A78" w:rsidP="009B41DC">
            <w:pPr>
              <w:snapToGrid w:val="0"/>
              <w:spacing w:line="300" w:lineRule="auto"/>
              <w:jc w:val="center"/>
              <w:rPr>
                <w:rFonts w:ascii="ＭＳ 明朝" w:hAnsi="ＭＳ 明朝"/>
                <w:color w:val="000000" w:themeColor="text1"/>
                <w:sz w:val="22"/>
              </w:rPr>
            </w:pPr>
            <w:r>
              <w:rPr>
                <w:rFonts w:ascii="ＭＳ 明朝" w:hAnsi="ＭＳ 明朝" w:hint="eastAsia"/>
                <w:color w:val="000000" w:themeColor="text1"/>
                <w:sz w:val="22"/>
              </w:rPr>
              <w:t>各会場にて</w:t>
            </w:r>
          </w:p>
        </w:tc>
      </w:tr>
      <w:tr w:rsidR="00A92A78" w14:paraId="698DE524" w14:textId="77777777" w:rsidTr="00CC1204">
        <w:trPr>
          <w:trHeight w:val="510"/>
        </w:trPr>
        <w:tc>
          <w:tcPr>
            <w:tcW w:w="1045" w:type="dxa"/>
            <w:tcBorders>
              <w:top w:val="dotted" w:sz="4" w:space="0" w:color="auto"/>
              <w:bottom w:val="dotted" w:sz="4" w:space="0" w:color="auto"/>
            </w:tcBorders>
            <w:vAlign w:val="center"/>
          </w:tcPr>
          <w:p w14:paraId="164E6ECB" w14:textId="77777777" w:rsidR="00A92A78" w:rsidRDefault="00A92A78" w:rsidP="009B41DC">
            <w:pPr>
              <w:snapToGrid w:val="0"/>
              <w:spacing w:line="300" w:lineRule="auto"/>
              <w:rPr>
                <w:rFonts w:ascii="ＭＳ 明朝" w:hAnsi="ＭＳ 明朝"/>
                <w:color w:val="000000" w:themeColor="text1"/>
                <w:sz w:val="22"/>
              </w:rPr>
            </w:pPr>
            <w:r>
              <w:rPr>
                <w:rFonts w:ascii="ＭＳ 明朝" w:hAnsi="ＭＳ 明朝" w:hint="eastAsia"/>
                <w:color w:val="000000" w:themeColor="text1"/>
                <w:sz w:val="22"/>
              </w:rPr>
              <w:t>９：00</w:t>
            </w:r>
          </w:p>
        </w:tc>
        <w:tc>
          <w:tcPr>
            <w:tcW w:w="2990" w:type="dxa"/>
            <w:tcBorders>
              <w:top w:val="dotted" w:sz="4" w:space="0" w:color="auto"/>
              <w:bottom w:val="dotted" w:sz="4" w:space="0" w:color="auto"/>
            </w:tcBorders>
            <w:vAlign w:val="center"/>
          </w:tcPr>
          <w:p w14:paraId="59FD2F98" w14:textId="77777777" w:rsidR="00A92A78" w:rsidRDefault="00A92A78" w:rsidP="009B41DC">
            <w:pPr>
              <w:snapToGrid w:val="0"/>
              <w:spacing w:line="300" w:lineRule="auto"/>
              <w:rPr>
                <w:rFonts w:ascii="ＭＳ 明朝" w:hAnsi="ＭＳ 明朝"/>
                <w:color w:val="000000" w:themeColor="text1"/>
                <w:sz w:val="22"/>
              </w:rPr>
            </w:pPr>
            <w:r>
              <w:rPr>
                <w:rFonts w:ascii="ＭＳ 明朝" w:hAnsi="ＭＳ 明朝" w:hint="eastAsia"/>
                <w:color w:val="000000" w:themeColor="text1"/>
                <w:sz w:val="22"/>
              </w:rPr>
              <w:t>随行審判員・代表者打合せ</w:t>
            </w:r>
          </w:p>
        </w:tc>
        <w:tc>
          <w:tcPr>
            <w:tcW w:w="2623" w:type="dxa"/>
            <w:vMerge/>
          </w:tcPr>
          <w:p w14:paraId="6117CFDB" w14:textId="77777777" w:rsidR="00A92A78" w:rsidRDefault="00A92A78" w:rsidP="009B41DC">
            <w:pPr>
              <w:snapToGrid w:val="0"/>
              <w:spacing w:line="300" w:lineRule="auto"/>
              <w:rPr>
                <w:rFonts w:ascii="ＭＳ 明朝" w:hAnsi="ＭＳ 明朝"/>
                <w:color w:val="000000" w:themeColor="text1"/>
                <w:sz w:val="22"/>
              </w:rPr>
            </w:pPr>
          </w:p>
        </w:tc>
      </w:tr>
      <w:tr w:rsidR="00A92A78" w14:paraId="45EDA12E" w14:textId="77777777" w:rsidTr="00CC1204">
        <w:trPr>
          <w:trHeight w:val="510"/>
        </w:trPr>
        <w:tc>
          <w:tcPr>
            <w:tcW w:w="1045" w:type="dxa"/>
            <w:tcBorders>
              <w:top w:val="dotted" w:sz="4" w:space="0" w:color="auto"/>
            </w:tcBorders>
            <w:vAlign w:val="center"/>
          </w:tcPr>
          <w:p w14:paraId="039C7517" w14:textId="77777777" w:rsidR="00A92A78" w:rsidRDefault="00A92A78" w:rsidP="009B41DC">
            <w:pPr>
              <w:snapToGrid w:val="0"/>
              <w:spacing w:line="300" w:lineRule="auto"/>
              <w:rPr>
                <w:rFonts w:ascii="ＭＳ 明朝" w:hAnsi="ＭＳ 明朝"/>
                <w:color w:val="000000" w:themeColor="text1"/>
                <w:sz w:val="22"/>
              </w:rPr>
            </w:pPr>
            <w:r>
              <w:rPr>
                <w:rFonts w:ascii="ＭＳ 明朝" w:hAnsi="ＭＳ 明朝" w:hint="eastAsia"/>
                <w:color w:val="000000" w:themeColor="text1"/>
                <w:sz w:val="22"/>
              </w:rPr>
              <w:t>９：30</w:t>
            </w:r>
          </w:p>
        </w:tc>
        <w:tc>
          <w:tcPr>
            <w:tcW w:w="2990" w:type="dxa"/>
            <w:tcBorders>
              <w:top w:val="dotted" w:sz="4" w:space="0" w:color="auto"/>
            </w:tcBorders>
            <w:vAlign w:val="center"/>
          </w:tcPr>
          <w:p w14:paraId="2444B31F" w14:textId="77777777" w:rsidR="00A92A78" w:rsidRDefault="00A92A78" w:rsidP="009B41DC">
            <w:pPr>
              <w:snapToGrid w:val="0"/>
              <w:spacing w:line="300" w:lineRule="auto"/>
              <w:rPr>
                <w:rFonts w:ascii="ＭＳ 明朝" w:hAnsi="ＭＳ 明朝"/>
                <w:color w:val="000000" w:themeColor="text1"/>
                <w:sz w:val="22"/>
              </w:rPr>
            </w:pPr>
            <w:r>
              <w:rPr>
                <w:rFonts w:ascii="ＭＳ 明朝" w:hAnsi="ＭＳ 明朝" w:hint="eastAsia"/>
                <w:color w:val="000000" w:themeColor="text1"/>
                <w:sz w:val="22"/>
              </w:rPr>
              <w:t>試合開始</w:t>
            </w:r>
          </w:p>
        </w:tc>
        <w:tc>
          <w:tcPr>
            <w:tcW w:w="2623" w:type="dxa"/>
            <w:vMerge/>
          </w:tcPr>
          <w:p w14:paraId="7A9875D7" w14:textId="77777777" w:rsidR="00A92A78" w:rsidRDefault="00A92A78" w:rsidP="009B41DC">
            <w:pPr>
              <w:snapToGrid w:val="0"/>
              <w:spacing w:line="300" w:lineRule="auto"/>
              <w:rPr>
                <w:rFonts w:ascii="ＭＳ 明朝" w:hAnsi="ＭＳ 明朝"/>
                <w:color w:val="000000" w:themeColor="text1"/>
                <w:sz w:val="22"/>
              </w:rPr>
            </w:pPr>
          </w:p>
        </w:tc>
      </w:tr>
    </w:tbl>
    <w:p w14:paraId="57AD0DFA" w14:textId="5984A829" w:rsidR="00A92A78" w:rsidRPr="00442908" w:rsidRDefault="00A92A78" w:rsidP="00CC1204">
      <w:pPr>
        <w:snapToGrid w:val="0"/>
        <w:spacing w:line="300" w:lineRule="auto"/>
        <w:ind w:leftChars="600" w:left="1641" w:rightChars="618" w:right="1274" w:hangingChars="187" w:hanging="404"/>
        <w:rPr>
          <w:rFonts w:ascii="ＭＳ 明朝" w:hAnsi="ＭＳ 明朝"/>
          <w:sz w:val="22"/>
          <w:u w:val="wave"/>
        </w:rPr>
      </w:pPr>
      <w:r>
        <w:rPr>
          <w:rFonts w:ascii="ＭＳ 明朝" w:hAnsi="ＭＳ 明朝"/>
          <w:sz w:val="22"/>
        </w:rPr>
        <w:t xml:space="preserve">　</w:t>
      </w:r>
      <w:r w:rsidRPr="00442908">
        <w:rPr>
          <w:rFonts w:ascii="ＭＳ 明朝" w:hAnsi="ＭＳ 明朝"/>
          <w:sz w:val="22"/>
          <w:u w:val="wave"/>
        </w:rPr>
        <w:t>※新型コロナウ</w:t>
      </w:r>
      <w:r>
        <w:rPr>
          <w:rFonts w:ascii="ＭＳ 明朝" w:hAnsi="ＭＳ 明朝" w:hint="eastAsia"/>
          <w:sz w:val="22"/>
          <w:u w:val="wave"/>
        </w:rPr>
        <w:t>イ</w:t>
      </w:r>
      <w:r>
        <w:rPr>
          <w:rFonts w:ascii="ＭＳ 明朝" w:hAnsi="ＭＳ 明朝"/>
          <w:sz w:val="22"/>
          <w:u w:val="wave"/>
        </w:rPr>
        <w:t>ルス感染症拡大防止の観点から、開会式は</w:t>
      </w:r>
      <w:r w:rsidRPr="00442908">
        <w:rPr>
          <w:rFonts w:ascii="ＭＳ 明朝" w:hAnsi="ＭＳ 明朝"/>
          <w:sz w:val="22"/>
          <w:u w:val="wave"/>
        </w:rPr>
        <w:t>行わない</w:t>
      </w:r>
      <w:r w:rsidRPr="00376D3D">
        <w:rPr>
          <w:rFonts w:ascii="ＭＳ 明朝" w:hAnsi="ＭＳ 明朝"/>
          <w:sz w:val="22"/>
          <w:u w:val="wave"/>
        </w:rPr>
        <w:t>。</w:t>
      </w:r>
    </w:p>
    <w:p w14:paraId="24FE1ABF" w14:textId="77777777" w:rsidR="00A92A78" w:rsidRDefault="00A92A78" w:rsidP="00A92A78">
      <w:pPr>
        <w:snapToGrid w:val="0"/>
        <w:spacing w:line="300" w:lineRule="auto"/>
        <w:rPr>
          <w:rFonts w:ascii="ＭＳ 明朝" w:hAnsi="ＭＳ 明朝"/>
          <w:sz w:val="22"/>
        </w:rPr>
      </w:pPr>
    </w:p>
    <w:p w14:paraId="4354CC95" w14:textId="77777777" w:rsidR="00A92A78" w:rsidRDefault="00A92A78" w:rsidP="00A92A78">
      <w:pPr>
        <w:snapToGrid w:val="0"/>
        <w:spacing w:line="300" w:lineRule="auto"/>
        <w:rPr>
          <w:rFonts w:ascii="ＭＳ 明朝" w:hAnsi="ＭＳ 明朝"/>
          <w:sz w:val="22"/>
        </w:rPr>
      </w:pPr>
      <w:r>
        <w:rPr>
          <w:rFonts w:ascii="ＭＳ 明朝" w:hAnsi="ＭＳ 明朝" w:hint="eastAsia"/>
          <w:sz w:val="22"/>
        </w:rPr>
        <w:t>７　会　　場　　大船渡市民体育館、大船渡小学校体育館、立根小学校体育館、</w:t>
      </w:r>
    </w:p>
    <w:p w14:paraId="273936A3" w14:textId="77777777" w:rsidR="00A92A78" w:rsidRPr="005A0500" w:rsidRDefault="00A92A78" w:rsidP="00A92A78">
      <w:pPr>
        <w:snapToGrid w:val="0"/>
        <w:spacing w:afterLines="50" w:after="175" w:line="300" w:lineRule="auto"/>
        <w:ind w:firstLineChars="800" w:firstLine="1729"/>
        <w:rPr>
          <w:rFonts w:ascii="ＭＳ 明朝" w:hAnsi="ＭＳ 明朝"/>
          <w:sz w:val="22"/>
        </w:rPr>
      </w:pPr>
      <w:r>
        <w:rPr>
          <w:rFonts w:ascii="ＭＳ 明朝" w:hAnsi="ＭＳ 明朝" w:hint="eastAsia"/>
          <w:sz w:val="22"/>
        </w:rPr>
        <w:t>越喜来小学校体育館（予定）</w:t>
      </w:r>
    </w:p>
    <w:p w14:paraId="58F1E221" w14:textId="77777777" w:rsidR="00A92A78" w:rsidRDefault="00A92A78" w:rsidP="00A92A78">
      <w:pPr>
        <w:snapToGrid w:val="0"/>
        <w:spacing w:line="300" w:lineRule="auto"/>
        <w:ind w:left="1560" w:hangingChars="722" w:hanging="1560"/>
        <w:rPr>
          <w:rFonts w:ascii="ＭＳ 明朝" w:hAnsi="ＭＳ 明朝"/>
          <w:sz w:val="22"/>
        </w:rPr>
      </w:pPr>
      <w:r>
        <w:rPr>
          <w:rFonts w:ascii="ＭＳ 明朝" w:hAnsi="ＭＳ 明朝" w:hint="eastAsia"/>
          <w:sz w:val="22"/>
        </w:rPr>
        <w:t xml:space="preserve">８　参加資格　　</w:t>
      </w:r>
      <w:r w:rsidRPr="00027E6E">
        <w:rPr>
          <w:rFonts w:ascii="ＭＳ 明朝" w:hAnsi="ＭＳ 明朝" w:hint="eastAsia"/>
          <w:sz w:val="22"/>
        </w:rPr>
        <w:t>令和４年度岩手県小学生バレーボール連盟加盟チームのうち、</w:t>
      </w:r>
    </w:p>
    <w:p w14:paraId="527D00CD" w14:textId="77777777" w:rsidR="00A92A78" w:rsidRPr="00027E6E" w:rsidRDefault="00A92A78" w:rsidP="00A92A78">
      <w:pPr>
        <w:snapToGrid w:val="0"/>
        <w:spacing w:line="300" w:lineRule="auto"/>
        <w:ind w:leftChars="700" w:left="1443" w:firstLineChars="150" w:firstLine="324"/>
        <w:rPr>
          <w:rFonts w:ascii="ＭＳ 明朝" w:hAnsi="ＭＳ 明朝"/>
          <w:sz w:val="22"/>
        </w:rPr>
      </w:pPr>
      <w:r w:rsidRPr="00027E6E">
        <w:rPr>
          <w:rFonts w:ascii="ＭＳ 明朝" w:hAnsi="ＭＳ 明朝" w:hint="eastAsia"/>
          <w:sz w:val="22"/>
        </w:rPr>
        <w:t>次の条件を満たす</w:t>
      </w:r>
      <w:r>
        <w:rPr>
          <w:rFonts w:ascii="ＭＳ 明朝" w:hAnsi="ＭＳ 明朝" w:hint="eastAsia"/>
          <w:sz w:val="22"/>
        </w:rPr>
        <w:t>男子</w:t>
      </w:r>
      <w:r w:rsidRPr="00027E6E">
        <w:rPr>
          <w:rFonts w:ascii="ＭＳ 明朝" w:hAnsi="ＭＳ 明朝" w:hint="eastAsia"/>
          <w:sz w:val="22"/>
        </w:rPr>
        <w:t>、女子及び混合チームとする。</w:t>
      </w:r>
    </w:p>
    <w:p w14:paraId="20949922" w14:textId="77777777" w:rsidR="00A92A78" w:rsidRPr="00027E6E" w:rsidRDefault="00A92A78" w:rsidP="00A92A78">
      <w:pPr>
        <w:snapToGrid w:val="0"/>
        <w:spacing w:line="300" w:lineRule="auto"/>
        <w:ind w:left="1560" w:hangingChars="722" w:hanging="1560"/>
        <w:rPr>
          <w:rFonts w:ascii="ＭＳ 明朝" w:hAnsi="ＭＳ 明朝"/>
          <w:sz w:val="22"/>
        </w:rPr>
      </w:pPr>
      <w:r w:rsidRPr="00027E6E">
        <w:rPr>
          <w:rFonts w:ascii="ＭＳ 明朝" w:hAnsi="ＭＳ 明朝" w:hint="eastAsia"/>
          <w:sz w:val="22"/>
        </w:rPr>
        <w:t xml:space="preserve">　　　　　　　</w:t>
      </w:r>
      <w:r>
        <w:rPr>
          <w:rFonts w:ascii="ＭＳ 明朝" w:hAnsi="ＭＳ 明朝" w:hint="eastAsia"/>
          <w:sz w:val="22"/>
        </w:rPr>
        <w:t xml:space="preserve">　</w:t>
      </w:r>
      <w:r w:rsidRPr="00027E6E">
        <w:rPr>
          <w:rFonts w:ascii="ＭＳ 明朝" w:hAnsi="ＭＳ 明朝" w:hint="eastAsia"/>
          <w:sz w:val="22"/>
        </w:rPr>
        <w:t>なお、混合チームは、男子の部として取り扱う。</w:t>
      </w:r>
    </w:p>
    <w:p w14:paraId="7FC36CF6" w14:textId="77777777" w:rsidR="00A92A78" w:rsidRPr="00EC5619" w:rsidRDefault="00A92A78" w:rsidP="00A92A78">
      <w:pPr>
        <w:snapToGrid w:val="0"/>
        <w:spacing w:line="300" w:lineRule="auto"/>
        <w:ind w:firstLineChars="800" w:firstLine="1729"/>
        <w:rPr>
          <w:rFonts w:ascii="ＭＳ 明朝" w:hAnsi="ＭＳ 明朝"/>
          <w:sz w:val="22"/>
        </w:rPr>
      </w:pPr>
      <w:r>
        <w:rPr>
          <w:rFonts w:ascii="ＭＳ 明朝" w:hAnsi="ＭＳ 明朝" w:hint="eastAsia"/>
          <w:sz w:val="22"/>
        </w:rPr>
        <w:t xml:space="preserve">⑴　</w:t>
      </w:r>
      <w:r w:rsidRPr="00804C15">
        <w:rPr>
          <w:rFonts w:ascii="ＭＳ 明朝" w:hAnsi="ＭＳ 明朝" w:hint="eastAsia"/>
          <w:sz w:val="22"/>
        </w:rPr>
        <w:t>前回大会</w:t>
      </w:r>
      <w:r>
        <w:rPr>
          <w:rFonts w:ascii="ＭＳ 明朝" w:hAnsi="ＭＳ 明朝" w:hint="eastAsia"/>
          <w:sz w:val="22"/>
        </w:rPr>
        <w:t>（令和元年度大会）出場チームおよび気仙地区チーム</w:t>
      </w:r>
    </w:p>
    <w:p w14:paraId="073821BE" w14:textId="77777777" w:rsidR="00A92A78" w:rsidRPr="00176543" w:rsidRDefault="00A92A78" w:rsidP="00A92A78">
      <w:pPr>
        <w:snapToGrid w:val="0"/>
        <w:spacing w:afterLines="50" w:after="175" w:line="300" w:lineRule="auto"/>
        <w:ind w:firstLineChars="800" w:firstLine="1729"/>
        <w:rPr>
          <w:rFonts w:ascii="ＭＳ 明朝" w:hAnsi="ＭＳ 明朝"/>
          <w:sz w:val="22"/>
        </w:rPr>
      </w:pPr>
      <w:r>
        <w:rPr>
          <w:rFonts w:ascii="ＭＳ 明朝" w:hAnsi="ＭＳ 明朝" w:hint="eastAsia"/>
          <w:sz w:val="22"/>
        </w:rPr>
        <w:t xml:space="preserve">⑵　</w:t>
      </w:r>
      <w:r w:rsidRPr="00176543">
        <w:rPr>
          <w:rFonts w:ascii="ＭＳ 明朝" w:hAnsi="ＭＳ 明朝" w:hint="eastAsia"/>
          <w:sz w:val="22"/>
        </w:rPr>
        <w:t>主催者推薦チーム</w:t>
      </w:r>
    </w:p>
    <w:p w14:paraId="0F73199E" w14:textId="77777777" w:rsidR="00A92A78" w:rsidRDefault="00A92A78" w:rsidP="00A92A78">
      <w:pPr>
        <w:tabs>
          <w:tab w:val="left" w:pos="0"/>
        </w:tabs>
        <w:snapToGrid w:val="0"/>
        <w:spacing w:line="300" w:lineRule="auto"/>
        <w:ind w:left="1917" w:hangingChars="887" w:hanging="1917"/>
        <w:rPr>
          <w:rFonts w:ascii="ＭＳ 明朝" w:hAnsi="ＭＳ 明朝"/>
          <w:sz w:val="22"/>
        </w:rPr>
      </w:pPr>
      <w:r>
        <w:rPr>
          <w:rFonts w:ascii="ＭＳ 明朝" w:hAnsi="ＭＳ 明朝" w:hint="eastAsia"/>
          <w:sz w:val="22"/>
        </w:rPr>
        <w:t>９　参加規程　　⑴　チ</w:t>
      </w:r>
      <w:r w:rsidRPr="00EE1C05">
        <w:rPr>
          <w:rFonts w:ascii="ＭＳ 明朝" w:hAnsi="ＭＳ 明朝" w:hint="eastAsia"/>
          <w:sz w:val="22"/>
        </w:rPr>
        <w:t>ームは、監督１名(成人であること)</w:t>
      </w:r>
      <w:r>
        <w:rPr>
          <w:rFonts w:ascii="ＭＳ 明朝" w:hAnsi="ＭＳ 明朝" w:hint="eastAsia"/>
          <w:sz w:val="22"/>
        </w:rPr>
        <w:t>、コーチ１名、マネージャー１名、</w:t>
      </w:r>
    </w:p>
    <w:p w14:paraId="4DAA8097" w14:textId="77777777" w:rsidR="00A92A78" w:rsidRDefault="00A92A78" w:rsidP="00A92A78">
      <w:pPr>
        <w:tabs>
          <w:tab w:val="left" w:pos="0"/>
        </w:tabs>
        <w:snapToGrid w:val="0"/>
        <w:spacing w:line="300" w:lineRule="auto"/>
        <w:ind w:left="1917" w:hangingChars="887" w:hanging="1917"/>
        <w:rPr>
          <w:rFonts w:ascii="ＭＳ 明朝" w:hAnsi="ＭＳ 明朝"/>
          <w:sz w:val="22"/>
        </w:rPr>
      </w:pPr>
      <w:r>
        <w:rPr>
          <w:rFonts w:ascii="ＭＳ 明朝" w:hAnsi="ＭＳ 明朝"/>
          <w:sz w:val="22"/>
        </w:rPr>
        <w:t xml:space="preserve">　　　　　　　　</w:t>
      </w:r>
      <w:r>
        <w:rPr>
          <w:rFonts w:ascii="ＭＳ 明朝" w:hAnsi="ＭＳ 明朝" w:hint="eastAsia"/>
          <w:sz w:val="22"/>
        </w:rPr>
        <w:t xml:space="preserve">　　選</w:t>
      </w:r>
      <w:r w:rsidRPr="00EE1C05">
        <w:rPr>
          <w:rFonts w:ascii="ＭＳ 明朝" w:hAnsi="ＭＳ 明朝" w:hint="eastAsia"/>
          <w:sz w:val="22"/>
        </w:rPr>
        <w:t>手12名以内とする。</w:t>
      </w:r>
    </w:p>
    <w:p w14:paraId="2113F18E" w14:textId="77777777" w:rsidR="00A92A78" w:rsidRDefault="00A92A78" w:rsidP="00A92A78">
      <w:pPr>
        <w:tabs>
          <w:tab w:val="left" w:pos="0"/>
        </w:tabs>
        <w:snapToGrid w:val="0"/>
        <w:spacing w:line="300" w:lineRule="auto"/>
        <w:ind w:left="1917" w:hangingChars="887" w:hanging="1917"/>
        <w:rPr>
          <w:rFonts w:ascii="ＭＳ 明朝" w:hAnsi="ＭＳ 明朝"/>
          <w:sz w:val="22"/>
        </w:rPr>
      </w:pP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⑵　</w:t>
      </w:r>
      <w:r w:rsidRPr="00EE1C05">
        <w:rPr>
          <w:rFonts w:ascii="ＭＳ 明朝" w:hAnsi="ＭＳ 明朝" w:hint="eastAsia"/>
          <w:sz w:val="22"/>
        </w:rPr>
        <w:t>チーム</w:t>
      </w:r>
      <w:r>
        <w:rPr>
          <w:rFonts w:ascii="ＭＳ 明朝" w:hAnsi="ＭＳ 明朝" w:hint="eastAsia"/>
          <w:sz w:val="22"/>
        </w:rPr>
        <w:t>は、（公財）日本バレーボール協会、岩手県バレーボール協会公認</w:t>
      </w:r>
    </w:p>
    <w:p w14:paraId="1526A01E" w14:textId="77777777" w:rsidR="00A92A78" w:rsidRDefault="00A92A78" w:rsidP="00A92A78">
      <w:pPr>
        <w:tabs>
          <w:tab w:val="left" w:pos="0"/>
        </w:tabs>
        <w:snapToGrid w:val="0"/>
        <w:spacing w:line="300" w:lineRule="auto"/>
        <w:ind w:firstLineChars="1000" w:firstLine="2161"/>
        <w:rPr>
          <w:rFonts w:ascii="ＭＳ 明朝" w:hAnsi="ＭＳ 明朝"/>
          <w:sz w:val="22"/>
        </w:rPr>
      </w:pPr>
      <w:r>
        <w:rPr>
          <w:rFonts w:ascii="ＭＳ 明朝" w:hAnsi="ＭＳ 明朝" w:hint="eastAsia"/>
          <w:sz w:val="22"/>
        </w:rPr>
        <w:t>審判</w:t>
      </w:r>
      <w:r w:rsidRPr="00EE1C05">
        <w:rPr>
          <w:rFonts w:ascii="ＭＳ 明朝" w:hAnsi="ＭＳ 明朝" w:hint="eastAsia"/>
          <w:sz w:val="22"/>
        </w:rPr>
        <w:t>員並びに岩手県小学生バレーボール連盟公認審判員を伴うこと。</w:t>
      </w:r>
    </w:p>
    <w:p w14:paraId="05D955FA" w14:textId="77777777" w:rsidR="00A92A78" w:rsidRPr="00804C15" w:rsidRDefault="00A92A78" w:rsidP="00A92A78">
      <w:pPr>
        <w:tabs>
          <w:tab w:val="left" w:pos="0"/>
        </w:tabs>
        <w:snapToGrid w:val="0"/>
        <w:spacing w:line="300" w:lineRule="auto"/>
        <w:ind w:firstLineChars="1000" w:firstLine="2161"/>
        <w:rPr>
          <w:rFonts w:ascii="ＭＳ 明朝" w:hAnsi="ＭＳ 明朝"/>
          <w:sz w:val="22"/>
        </w:rPr>
      </w:pPr>
      <w:r w:rsidRPr="00C21436">
        <w:rPr>
          <w:rFonts w:ascii="ＭＳ 明朝" w:hAnsi="ＭＳ 明朝" w:hint="eastAsia"/>
          <w:sz w:val="22"/>
        </w:rPr>
        <w:t>また、随行審判員は</w:t>
      </w:r>
      <w:r>
        <w:rPr>
          <w:rFonts w:ascii="ＭＳ 明朝" w:hAnsi="ＭＳ 明朝" w:hint="eastAsia"/>
          <w:sz w:val="22"/>
        </w:rPr>
        <w:t>、</w:t>
      </w:r>
      <w:r w:rsidRPr="00C21436">
        <w:rPr>
          <w:rFonts w:ascii="ＭＳ 明朝" w:hAnsi="ＭＳ 明朝" w:hint="eastAsia"/>
          <w:sz w:val="22"/>
        </w:rPr>
        <w:t>審判活動時に公式の審判着を着用すること。</w:t>
      </w:r>
    </w:p>
    <w:p w14:paraId="7DC3F856" w14:textId="77777777" w:rsidR="00A92A78" w:rsidRDefault="00A92A78" w:rsidP="00A92A78">
      <w:pPr>
        <w:snapToGrid w:val="0"/>
        <w:spacing w:line="300" w:lineRule="auto"/>
        <w:rPr>
          <w:rFonts w:ascii="ＭＳ 明朝" w:hAnsi="ＭＳ 明朝"/>
          <w:sz w:val="22"/>
        </w:rPr>
      </w:pPr>
      <w:r>
        <w:rPr>
          <w:rFonts w:ascii="ＭＳ 明朝" w:hAnsi="ＭＳ 明朝"/>
          <w:sz w:val="22"/>
        </w:rPr>
        <w:t xml:space="preserve">　　　　　　　</w:t>
      </w:r>
      <w:r>
        <w:rPr>
          <w:rFonts w:ascii="ＭＳ 明朝" w:hAnsi="ＭＳ 明朝" w:hint="eastAsia"/>
          <w:sz w:val="22"/>
        </w:rPr>
        <w:t xml:space="preserve">　⑶　</w:t>
      </w:r>
      <w:r w:rsidRPr="00EE1C05">
        <w:rPr>
          <w:rFonts w:ascii="ＭＳ 明朝" w:hAnsi="ＭＳ 明朝" w:hint="eastAsia"/>
          <w:sz w:val="22"/>
        </w:rPr>
        <w:t>選手は、保護者が出場を承認したものであること。</w:t>
      </w:r>
    </w:p>
    <w:p w14:paraId="5A9A5C1F" w14:textId="77777777" w:rsidR="00CC1204" w:rsidRDefault="00A92A78" w:rsidP="00A92A78">
      <w:pPr>
        <w:snapToGrid w:val="0"/>
        <w:spacing w:line="300" w:lineRule="auto"/>
        <w:ind w:left="1945" w:hangingChars="900" w:hanging="1945"/>
        <w:rPr>
          <w:rFonts w:ascii="ＭＳ 明朝" w:hAnsi="ＭＳ 明朝"/>
          <w:sz w:val="22"/>
        </w:rPr>
      </w:pPr>
      <w:r>
        <w:rPr>
          <w:rFonts w:ascii="ＭＳ 明朝" w:hAnsi="ＭＳ 明朝" w:hint="eastAsia"/>
          <w:sz w:val="22"/>
        </w:rPr>
        <w:t xml:space="preserve">　　　　　　　</w:t>
      </w:r>
    </w:p>
    <w:p w14:paraId="4572A0FB" w14:textId="77777777" w:rsidR="00CC1204" w:rsidRDefault="00CC1204" w:rsidP="00A92A78">
      <w:pPr>
        <w:snapToGrid w:val="0"/>
        <w:spacing w:line="300" w:lineRule="auto"/>
        <w:ind w:left="1945" w:hangingChars="900" w:hanging="1945"/>
        <w:rPr>
          <w:rFonts w:ascii="ＭＳ 明朝" w:hAnsi="ＭＳ 明朝"/>
          <w:sz w:val="22"/>
        </w:rPr>
      </w:pPr>
    </w:p>
    <w:p w14:paraId="014391D2" w14:textId="77777777" w:rsidR="00CC1204" w:rsidRDefault="00CC1204" w:rsidP="00A92A78">
      <w:pPr>
        <w:snapToGrid w:val="0"/>
        <w:spacing w:line="300" w:lineRule="auto"/>
        <w:ind w:left="1945" w:hangingChars="900" w:hanging="1945"/>
        <w:rPr>
          <w:rFonts w:ascii="ＭＳ 明朝" w:hAnsi="ＭＳ 明朝"/>
          <w:sz w:val="22"/>
        </w:rPr>
      </w:pPr>
    </w:p>
    <w:p w14:paraId="621AF500" w14:textId="5996979F" w:rsidR="00A92A78" w:rsidRDefault="00A92A78" w:rsidP="00CC1204">
      <w:pPr>
        <w:snapToGrid w:val="0"/>
        <w:spacing w:line="300" w:lineRule="auto"/>
        <w:ind w:leftChars="750" w:left="1870" w:hangingChars="150" w:hanging="324"/>
        <w:rPr>
          <w:rFonts w:ascii="ＭＳ 明朝" w:hAnsi="ＭＳ 明朝"/>
          <w:sz w:val="22"/>
        </w:rPr>
      </w:pPr>
      <w:r>
        <w:rPr>
          <w:rFonts w:ascii="ＭＳ 明朝" w:hAnsi="ＭＳ 明朝" w:hint="eastAsia"/>
          <w:sz w:val="22"/>
        </w:rPr>
        <w:lastRenderedPageBreak/>
        <w:t xml:space="preserve">　⑷　大会会場への入場について、ベンチスタッフ（最大３名）＋大会登録選手</w:t>
      </w:r>
    </w:p>
    <w:p w14:paraId="3F35E149" w14:textId="77777777" w:rsidR="00A92A78" w:rsidRDefault="00A92A78" w:rsidP="00A92A78">
      <w:pPr>
        <w:snapToGrid w:val="0"/>
        <w:spacing w:line="300" w:lineRule="auto"/>
        <w:ind w:leftChars="900" w:left="1855" w:firstLineChars="100" w:firstLine="216"/>
        <w:rPr>
          <w:rFonts w:ascii="ＭＳ 明朝" w:hAnsi="ＭＳ 明朝"/>
          <w:sz w:val="22"/>
        </w:rPr>
      </w:pPr>
      <w:r>
        <w:rPr>
          <w:rFonts w:ascii="ＭＳ 明朝" w:hAnsi="ＭＳ 明朝" w:hint="eastAsia"/>
          <w:sz w:val="22"/>
        </w:rPr>
        <w:t>（最大12名）＋随行審判員（２名以内）＋大会登録選手の参観者（最大1</w:t>
      </w:r>
    </w:p>
    <w:p w14:paraId="111070A9" w14:textId="77777777" w:rsidR="00A92A78" w:rsidRDefault="00A92A78" w:rsidP="00A92A78">
      <w:pPr>
        <w:snapToGrid w:val="0"/>
        <w:spacing w:line="300" w:lineRule="auto"/>
        <w:ind w:leftChars="900" w:left="1855" w:firstLineChars="150" w:firstLine="324"/>
        <w:rPr>
          <w:rFonts w:ascii="ＭＳ 明朝" w:hAnsi="ＭＳ 明朝"/>
          <w:sz w:val="22"/>
        </w:rPr>
      </w:pPr>
      <w:r>
        <w:rPr>
          <w:rFonts w:ascii="ＭＳ 明朝" w:hAnsi="ＭＳ 明朝" w:hint="eastAsia"/>
          <w:sz w:val="22"/>
        </w:rPr>
        <w:t>2名）の29名以内とする。</w:t>
      </w:r>
    </w:p>
    <w:p w14:paraId="3EBEAD48" w14:textId="77777777" w:rsidR="00A92A78" w:rsidRDefault="00A92A78" w:rsidP="00A92A78">
      <w:pPr>
        <w:snapToGrid w:val="0"/>
        <w:spacing w:afterLines="50" w:after="175" w:line="300" w:lineRule="auto"/>
        <w:ind w:left="1729" w:hangingChars="800" w:hanging="1729"/>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なお、参観者は選手と同人数とし、その人数を超えないこと。</w:t>
      </w:r>
    </w:p>
    <w:p w14:paraId="340A6B3D" w14:textId="77777777" w:rsidR="00A92A78" w:rsidRDefault="00A92A78" w:rsidP="00A92A78">
      <w:pPr>
        <w:snapToGrid w:val="0"/>
        <w:spacing w:line="300" w:lineRule="auto"/>
        <w:ind w:leftChars="22" w:left="1558" w:hangingChars="700" w:hanging="1513"/>
        <w:rPr>
          <w:rFonts w:ascii="ＭＳ 明朝" w:hAnsi="ＭＳ 明朝"/>
          <w:kern w:val="0"/>
          <w:sz w:val="22"/>
        </w:rPr>
      </w:pPr>
      <w:r>
        <w:rPr>
          <w:rFonts w:ascii="ＭＳ 明朝" w:hAnsi="ＭＳ 明朝" w:hint="eastAsia"/>
          <w:sz w:val="22"/>
        </w:rPr>
        <w:t>10</w:t>
      </w:r>
      <w:r w:rsidRPr="00EE1C05">
        <w:rPr>
          <w:rFonts w:ascii="ＭＳ 明朝" w:hAnsi="ＭＳ 明朝" w:hint="eastAsia"/>
          <w:sz w:val="22"/>
        </w:rPr>
        <w:t xml:space="preserve">　</w:t>
      </w:r>
      <w:r>
        <w:rPr>
          <w:rFonts w:ascii="ＭＳ 明朝" w:hAnsi="ＭＳ 明朝" w:hint="eastAsia"/>
          <w:kern w:val="0"/>
          <w:sz w:val="22"/>
        </w:rPr>
        <w:t>競技規則　　令和４</w:t>
      </w:r>
      <w:r w:rsidRPr="00EE1C05">
        <w:rPr>
          <w:rFonts w:ascii="ＭＳ 明朝" w:hAnsi="ＭＳ 明朝" w:hint="eastAsia"/>
          <w:kern w:val="0"/>
          <w:sz w:val="22"/>
        </w:rPr>
        <w:t>年度（公財）日本バレーボール協会の定める６人制競技規則及び小学生</w:t>
      </w:r>
      <w:r>
        <w:rPr>
          <w:rFonts w:ascii="ＭＳ 明朝" w:hAnsi="ＭＳ 明朝" w:hint="eastAsia"/>
          <w:kern w:val="0"/>
          <w:sz w:val="22"/>
        </w:rPr>
        <w:t xml:space="preserve">　　</w:t>
      </w:r>
    </w:p>
    <w:p w14:paraId="0EC0D2F6" w14:textId="77777777" w:rsidR="00A92A78" w:rsidRDefault="00A92A78" w:rsidP="00A92A78">
      <w:pPr>
        <w:snapToGrid w:val="0"/>
        <w:spacing w:line="300" w:lineRule="auto"/>
        <w:ind w:leftChars="699" w:left="1441" w:firstLineChars="150" w:firstLine="324"/>
        <w:rPr>
          <w:rFonts w:ascii="ＭＳ 明朝" w:hAnsi="ＭＳ 明朝"/>
          <w:kern w:val="0"/>
          <w:sz w:val="22"/>
        </w:rPr>
      </w:pPr>
      <w:r w:rsidRPr="00EE1C05">
        <w:rPr>
          <w:rFonts w:ascii="ＭＳ 明朝" w:hAnsi="ＭＳ 明朝" w:hint="eastAsia"/>
          <w:kern w:val="0"/>
          <w:sz w:val="22"/>
        </w:rPr>
        <w:t>バレーボール・フリーポジション制競技規則によるものとする。</w:t>
      </w:r>
    </w:p>
    <w:p w14:paraId="1669EC01" w14:textId="77777777" w:rsidR="00A92A78" w:rsidRPr="00DA03A2" w:rsidRDefault="00A92A78" w:rsidP="00A92A78">
      <w:pPr>
        <w:snapToGrid w:val="0"/>
        <w:spacing w:line="300" w:lineRule="auto"/>
        <w:ind w:leftChars="799" w:left="1647" w:firstLineChars="50" w:firstLine="108"/>
        <w:rPr>
          <w:rFonts w:ascii="ＭＳ 明朝" w:hAnsi="ＭＳ 明朝"/>
          <w:kern w:val="0"/>
          <w:sz w:val="22"/>
        </w:rPr>
      </w:pPr>
      <w:r w:rsidRPr="00EE1C05">
        <w:rPr>
          <w:rFonts w:ascii="ＭＳ 明朝" w:hAnsi="ＭＳ 明朝" w:hint="eastAsia"/>
          <w:sz w:val="22"/>
        </w:rPr>
        <w:t>また、混合チームは男子及び女子が常に各１名以上コート内でプレーする</w:t>
      </w:r>
      <w:r>
        <w:rPr>
          <w:rFonts w:ascii="ＭＳ 明朝" w:hAnsi="ＭＳ 明朝" w:hint="eastAsia"/>
          <w:sz w:val="22"/>
        </w:rPr>
        <w:t>こ</w:t>
      </w:r>
      <w:r w:rsidRPr="00EE1C05">
        <w:rPr>
          <w:rFonts w:ascii="ＭＳ 明朝" w:hAnsi="ＭＳ 明朝" w:hint="eastAsia"/>
          <w:sz w:val="22"/>
        </w:rPr>
        <w:t>と</w:t>
      </w:r>
      <w:r>
        <w:rPr>
          <w:rFonts w:ascii="ＭＳ 明朝" w:hAnsi="ＭＳ 明朝" w:hint="eastAsia"/>
          <w:sz w:val="22"/>
        </w:rPr>
        <w:t xml:space="preserve">　</w:t>
      </w:r>
    </w:p>
    <w:p w14:paraId="788FA486" w14:textId="77777777" w:rsidR="00A92A78" w:rsidRPr="00DA03A2" w:rsidRDefault="00A92A78" w:rsidP="00A92A78">
      <w:pPr>
        <w:snapToGrid w:val="0"/>
        <w:spacing w:afterLines="50" w:after="175" w:line="300" w:lineRule="auto"/>
        <w:ind w:leftChars="699" w:left="1441" w:firstLineChars="150" w:firstLine="324"/>
        <w:rPr>
          <w:rFonts w:ascii="ＭＳ 明朝" w:hAnsi="ＭＳ 明朝"/>
          <w:sz w:val="22"/>
        </w:rPr>
      </w:pPr>
      <w:r w:rsidRPr="00EE1C05">
        <w:rPr>
          <w:rFonts w:ascii="ＭＳ 明朝" w:hAnsi="ＭＳ 明朝" w:hint="eastAsia"/>
          <w:sz w:val="22"/>
        </w:rPr>
        <w:t>とし、その割合を守れば男女に関係なく競技者交代をすることが出来る。</w:t>
      </w:r>
    </w:p>
    <w:p w14:paraId="39A7916E" w14:textId="77777777" w:rsidR="00A92A78" w:rsidRDefault="00A92A78" w:rsidP="00A92A78">
      <w:pPr>
        <w:snapToGrid w:val="0"/>
        <w:spacing w:line="300" w:lineRule="auto"/>
        <w:ind w:left="1560" w:hangingChars="722" w:hanging="1560"/>
        <w:rPr>
          <w:rFonts w:ascii="ＭＳ 明朝" w:hAnsi="ＭＳ 明朝"/>
          <w:sz w:val="22"/>
        </w:rPr>
      </w:pPr>
      <w:r>
        <w:rPr>
          <w:rFonts w:ascii="ＭＳ 明朝" w:hAnsi="ＭＳ 明朝" w:hint="eastAsia"/>
          <w:sz w:val="22"/>
        </w:rPr>
        <w:t>11</w:t>
      </w:r>
      <w:r w:rsidRPr="00EE1C05">
        <w:rPr>
          <w:rFonts w:ascii="ＭＳ 明朝" w:hAnsi="ＭＳ 明朝" w:hint="eastAsia"/>
          <w:sz w:val="22"/>
        </w:rPr>
        <w:t xml:space="preserve">  </w:t>
      </w:r>
      <w:r w:rsidRPr="00C21436">
        <w:rPr>
          <w:rFonts w:ascii="ＭＳ 明朝" w:hAnsi="ＭＳ 明朝" w:hint="eastAsia"/>
          <w:kern w:val="0"/>
          <w:sz w:val="22"/>
        </w:rPr>
        <w:t>競技方法</w:t>
      </w:r>
      <w:r>
        <w:rPr>
          <w:rFonts w:ascii="ＭＳ 明朝" w:hAnsi="ＭＳ 明朝" w:hint="eastAsia"/>
          <w:sz w:val="22"/>
        </w:rPr>
        <w:t xml:space="preserve">　　男女とも、第1日目は予選リーグを行い、第2日目は予選リーグの結果をもと</w:t>
      </w:r>
    </w:p>
    <w:p w14:paraId="6C830066" w14:textId="77777777" w:rsidR="00A92A78" w:rsidRDefault="00A92A78" w:rsidP="00A92A78">
      <w:pPr>
        <w:snapToGrid w:val="0"/>
        <w:spacing w:line="300" w:lineRule="auto"/>
        <w:ind w:leftChars="757" w:left="1560" w:firstLineChars="100" w:firstLine="216"/>
        <w:rPr>
          <w:rFonts w:ascii="ＭＳ 明朝" w:hAnsi="ＭＳ 明朝"/>
          <w:sz w:val="22"/>
        </w:rPr>
      </w:pPr>
      <w:r>
        <w:rPr>
          <w:rFonts w:ascii="ＭＳ 明朝" w:hAnsi="ＭＳ 明朝" w:hint="eastAsia"/>
          <w:sz w:val="22"/>
        </w:rPr>
        <w:t>にした順位別のリーグ戦を行う。ただし、大会参加状況により変更をする場合</w:t>
      </w:r>
    </w:p>
    <w:p w14:paraId="78B34848" w14:textId="77777777" w:rsidR="00A92A78" w:rsidRPr="00EE1C05" w:rsidRDefault="00A92A78" w:rsidP="00A92A78">
      <w:pPr>
        <w:snapToGrid w:val="0"/>
        <w:spacing w:afterLines="50" w:after="175" w:line="300" w:lineRule="auto"/>
        <w:ind w:leftChars="757" w:left="1560" w:firstLineChars="100" w:firstLine="216"/>
        <w:rPr>
          <w:rFonts w:ascii="ＭＳ 明朝" w:hAnsi="ＭＳ 明朝"/>
          <w:sz w:val="22"/>
        </w:rPr>
      </w:pPr>
      <w:r>
        <w:rPr>
          <w:rFonts w:ascii="ＭＳ 明朝" w:hAnsi="ＭＳ 明朝" w:hint="eastAsia"/>
          <w:sz w:val="22"/>
        </w:rPr>
        <w:t>がある。</w:t>
      </w:r>
      <w:r w:rsidRPr="00EE1C05">
        <w:rPr>
          <w:rFonts w:ascii="ＭＳ 明朝" w:hAnsi="ＭＳ 明朝" w:hint="eastAsia"/>
          <w:sz w:val="22"/>
        </w:rPr>
        <w:t>なお、組合せ抽選は主催者側で行い、その結果を通知する。</w:t>
      </w:r>
    </w:p>
    <w:p w14:paraId="10E8DC7C" w14:textId="77777777" w:rsidR="00A92A78" w:rsidRDefault="00A92A78" w:rsidP="00A92A78">
      <w:pPr>
        <w:snapToGrid w:val="0"/>
        <w:spacing w:line="300" w:lineRule="auto"/>
        <w:ind w:leftChars="-1" w:left="1511" w:hangingChars="700" w:hanging="1513"/>
        <w:rPr>
          <w:rFonts w:ascii="ＭＳ 明朝" w:hAnsi="ＭＳ 明朝"/>
          <w:sz w:val="22"/>
        </w:rPr>
      </w:pPr>
      <w:r>
        <w:rPr>
          <w:rFonts w:ascii="ＭＳ 明朝" w:hAnsi="ＭＳ 明朝" w:hint="eastAsia"/>
          <w:sz w:val="22"/>
        </w:rPr>
        <w:t>12</w:t>
      </w:r>
      <w:r w:rsidRPr="00EE1C05">
        <w:rPr>
          <w:rFonts w:ascii="ＭＳ 明朝" w:hAnsi="ＭＳ 明朝" w:hint="eastAsia"/>
          <w:sz w:val="22"/>
        </w:rPr>
        <w:t xml:space="preserve">  </w:t>
      </w:r>
      <w:r>
        <w:rPr>
          <w:rFonts w:ascii="ＭＳ 明朝" w:hAnsi="ＭＳ 明朝" w:hint="eastAsia"/>
          <w:sz w:val="22"/>
        </w:rPr>
        <w:t xml:space="preserve">審 判 員　　</w:t>
      </w:r>
      <w:r w:rsidRPr="00EE1C05">
        <w:rPr>
          <w:rFonts w:ascii="ＭＳ 明朝" w:hAnsi="ＭＳ 明朝" w:hint="eastAsia"/>
          <w:sz w:val="22"/>
        </w:rPr>
        <w:t>（公財）日本バレーボール協会、岩手県バレーボール協会公認審判員並びに</w:t>
      </w:r>
    </w:p>
    <w:p w14:paraId="505F2AEE" w14:textId="77777777" w:rsidR="00A92A78" w:rsidRPr="00EE1C05" w:rsidRDefault="00A92A78" w:rsidP="00A92A78">
      <w:pPr>
        <w:snapToGrid w:val="0"/>
        <w:spacing w:afterLines="50" w:after="175" w:line="300" w:lineRule="auto"/>
        <w:ind w:leftChars="699" w:left="1441" w:firstLineChars="150" w:firstLine="324"/>
        <w:rPr>
          <w:rFonts w:ascii="ＭＳ 明朝" w:hAnsi="ＭＳ 明朝"/>
          <w:sz w:val="22"/>
        </w:rPr>
      </w:pPr>
      <w:r w:rsidRPr="00EE1C05">
        <w:rPr>
          <w:rFonts w:ascii="ＭＳ 明朝" w:hAnsi="ＭＳ 明朝" w:hint="eastAsia"/>
          <w:sz w:val="22"/>
        </w:rPr>
        <w:t>岩手県小学生バレーボール連盟公認審判員とする。</w:t>
      </w:r>
    </w:p>
    <w:p w14:paraId="6DFEDAE7" w14:textId="77777777" w:rsidR="00A92A78" w:rsidRDefault="00A92A78" w:rsidP="00A92A78">
      <w:pPr>
        <w:snapToGrid w:val="0"/>
        <w:spacing w:line="300" w:lineRule="auto"/>
        <w:ind w:left="1513" w:hangingChars="700" w:hanging="1513"/>
        <w:rPr>
          <w:rFonts w:ascii="ＭＳ 明朝" w:hAnsi="ＭＳ 明朝"/>
          <w:kern w:val="0"/>
          <w:sz w:val="22"/>
        </w:rPr>
      </w:pPr>
      <w:r>
        <w:rPr>
          <w:rFonts w:ascii="ＭＳ 明朝" w:hAnsi="ＭＳ 明朝" w:hint="eastAsia"/>
          <w:sz w:val="22"/>
        </w:rPr>
        <w:t>1</w:t>
      </w:r>
      <w:r>
        <w:rPr>
          <w:rFonts w:ascii="ＭＳ 明朝" w:hAnsi="ＭＳ 明朝"/>
          <w:sz w:val="22"/>
        </w:rPr>
        <w:t>3</w:t>
      </w:r>
      <w:r w:rsidRPr="00EE1C05">
        <w:rPr>
          <w:rFonts w:ascii="ＭＳ 明朝" w:hAnsi="ＭＳ 明朝" w:hint="eastAsia"/>
          <w:sz w:val="22"/>
        </w:rPr>
        <w:t xml:space="preserve">  </w:t>
      </w:r>
      <w:r>
        <w:rPr>
          <w:rFonts w:ascii="ＭＳ 明朝" w:hAnsi="ＭＳ 明朝" w:hint="eastAsia"/>
          <w:kern w:val="0"/>
          <w:sz w:val="22"/>
        </w:rPr>
        <w:t>使 用 球　　（</w:t>
      </w:r>
      <w:r w:rsidRPr="00EE1C05">
        <w:rPr>
          <w:rFonts w:ascii="ＭＳ 明朝" w:hAnsi="ＭＳ 明朝" w:hint="eastAsia"/>
          <w:kern w:val="0"/>
          <w:sz w:val="22"/>
        </w:rPr>
        <w:t>公財）日本バレーボール協会が公認する人工皮革軽量４号球カラーボールを</w:t>
      </w:r>
    </w:p>
    <w:p w14:paraId="6520C614" w14:textId="77777777" w:rsidR="00A92A78" w:rsidRPr="00DA19E4" w:rsidRDefault="00A92A78" w:rsidP="00A92A78">
      <w:pPr>
        <w:snapToGrid w:val="0"/>
        <w:spacing w:line="300" w:lineRule="auto"/>
        <w:ind w:firstLineChars="800" w:firstLine="1729"/>
        <w:rPr>
          <w:rFonts w:ascii="ＭＳ 明朝" w:hAnsi="ＭＳ 明朝"/>
          <w:sz w:val="22"/>
        </w:rPr>
      </w:pPr>
      <w:r w:rsidRPr="00EE1C05">
        <w:rPr>
          <w:rFonts w:ascii="ＭＳ 明朝" w:hAnsi="ＭＳ 明朝" w:hint="eastAsia"/>
          <w:kern w:val="0"/>
          <w:sz w:val="22"/>
        </w:rPr>
        <w:t>使用する。</w:t>
      </w:r>
      <w:r>
        <w:rPr>
          <w:rFonts w:ascii="ＭＳ 明朝" w:hAnsi="ＭＳ 明朝" w:hint="eastAsia"/>
          <w:sz w:val="22"/>
        </w:rPr>
        <w:t>※</w:t>
      </w:r>
      <w:r w:rsidRPr="00EE1C05">
        <w:rPr>
          <w:rFonts w:ascii="ＭＳ 明朝" w:hAnsi="ＭＳ 明朝" w:hint="eastAsia"/>
          <w:sz w:val="22"/>
        </w:rPr>
        <w:t>ボールの内圧については、６人制競技規則に準ずる。</w:t>
      </w:r>
    </w:p>
    <w:p w14:paraId="355BD857" w14:textId="77777777" w:rsidR="00A92A78" w:rsidRDefault="00A92A78" w:rsidP="00A92A78">
      <w:pPr>
        <w:snapToGrid w:val="0"/>
        <w:spacing w:line="300" w:lineRule="auto"/>
        <w:rPr>
          <w:rFonts w:ascii="ＭＳ 明朝" w:hAnsi="ＭＳ 明朝"/>
          <w:sz w:val="22"/>
        </w:rPr>
      </w:pPr>
      <w:r>
        <w:rPr>
          <w:rFonts w:ascii="ＭＳ 明朝" w:hAnsi="ＭＳ 明朝" w:hint="eastAsia"/>
          <w:sz w:val="22"/>
        </w:rPr>
        <w:t xml:space="preserve">　　　　　　　　男子：</w:t>
      </w:r>
      <w:r w:rsidRPr="00DA19E4">
        <w:rPr>
          <w:rFonts w:ascii="ＭＳ 明朝" w:hAnsi="ＭＳ 明朝" w:hint="eastAsia"/>
          <w:sz w:val="22"/>
        </w:rPr>
        <w:t>「ミカサボール</w:t>
      </w:r>
      <w:r>
        <w:rPr>
          <w:rFonts w:ascii="ＭＳ 明朝" w:hAnsi="ＭＳ 明朝" w:hint="eastAsia"/>
          <w:sz w:val="22"/>
        </w:rPr>
        <w:t>(V4</w:t>
      </w:r>
      <w:r w:rsidRPr="00DA19E4">
        <w:rPr>
          <w:rFonts w:ascii="ＭＳ 明朝" w:hAnsi="ＭＳ 明朝" w:hint="eastAsia"/>
          <w:sz w:val="22"/>
        </w:rPr>
        <w:t>00</w:t>
      </w:r>
      <w:r>
        <w:rPr>
          <w:rFonts w:ascii="ＭＳ 明朝" w:hAnsi="ＭＳ 明朝"/>
          <w:sz w:val="22"/>
        </w:rPr>
        <w:t>W-L</w:t>
      </w:r>
      <w:r w:rsidRPr="00DA19E4">
        <w:rPr>
          <w:rFonts w:ascii="ＭＳ 明朝" w:hAnsi="ＭＳ 明朝" w:hint="eastAsia"/>
          <w:sz w:val="22"/>
        </w:rPr>
        <w:t>)」(円周62～64cm、重量</w:t>
      </w:r>
      <w:r>
        <w:rPr>
          <w:rFonts w:ascii="ＭＳ 明朝" w:hAnsi="ＭＳ 明朝" w:hint="eastAsia"/>
          <w:sz w:val="22"/>
        </w:rPr>
        <w:t>2</w:t>
      </w:r>
      <w:r>
        <w:rPr>
          <w:rFonts w:ascii="ＭＳ 明朝" w:hAnsi="ＭＳ 明朝"/>
          <w:sz w:val="22"/>
        </w:rPr>
        <w:t>1</w:t>
      </w:r>
      <w:r>
        <w:rPr>
          <w:rFonts w:ascii="ＭＳ 明朝" w:hAnsi="ＭＳ 明朝" w:hint="eastAsia"/>
          <w:sz w:val="22"/>
        </w:rPr>
        <w:t>0g)</w:t>
      </w:r>
    </w:p>
    <w:p w14:paraId="1F874ABD" w14:textId="77777777" w:rsidR="00A92A78" w:rsidRPr="0006195A" w:rsidRDefault="00A92A78" w:rsidP="00A92A78">
      <w:pPr>
        <w:snapToGrid w:val="0"/>
        <w:spacing w:afterLines="50" w:after="175" w:line="300" w:lineRule="auto"/>
        <w:ind w:firstLineChars="800" w:firstLine="1729"/>
        <w:rPr>
          <w:rFonts w:ascii="ＭＳ 明朝" w:hAnsi="ＭＳ 明朝"/>
          <w:sz w:val="22"/>
        </w:rPr>
      </w:pPr>
      <w:r>
        <w:rPr>
          <w:rFonts w:ascii="ＭＳ 明朝" w:hAnsi="ＭＳ 明朝" w:hint="eastAsia"/>
          <w:sz w:val="22"/>
        </w:rPr>
        <w:t>女子：</w:t>
      </w:r>
      <w:r w:rsidRPr="00DA19E4">
        <w:rPr>
          <w:rFonts w:ascii="ＭＳ 明朝" w:hAnsi="ＭＳ 明朝" w:hint="eastAsia"/>
          <w:sz w:val="22"/>
        </w:rPr>
        <w:t>「モルテンボール（V4M5000</w:t>
      </w:r>
      <w:r>
        <w:rPr>
          <w:rFonts w:ascii="ＭＳ 明朝" w:hAnsi="ＭＳ 明朝" w:hint="eastAsia"/>
          <w:sz w:val="22"/>
        </w:rPr>
        <w:t>-</w:t>
      </w:r>
      <w:r w:rsidRPr="00DA19E4">
        <w:rPr>
          <w:rFonts w:ascii="ＭＳ 明朝" w:hAnsi="ＭＳ 明朝" w:hint="eastAsia"/>
          <w:sz w:val="22"/>
        </w:rPr>
        <w:t>L）」(円周62～64cm、重量200～220g)</w:t>
      </w:r>
    </w:p>
    <w:p w14:paraId="244AF2ED" w14:textId="77777777" w:rsidR="00A92A78" w:rsidRDefault="00A92A78" w:rsidP="00A92A78">
      <w:pPr>
        <w:snapToGrid w:val="0"/>
        <w:spacing w:line="300" w:lineRule="auto"/>
        <w:ind w:left="1513" w:rightChars="-138" w:right="-284" w:hangingChars="700" w:hanging="1513"/>
        <w:rPr>
          <w:rFonts w:ascii="ＭＳ 明朝" w:hAnsi="ＭＳ 明朝"/>
          <w:kern w:val="0"/>
          <w:sz w:val="22"/>
        </w:rPr>
      </w:pPr>
      <w:r>
        <w:rPr>
          <w:rFonts w:ascii="ＭＳ 明朝" w:hAnsi="ＭＳ 明朝" w:hint="eastAsia"/>
          <w:sz w:val="22"/>
        </w:rPr>
        <w:t>1</w:t>
      </w:r>
      <w:r>
        <w:rPr>
          <w:rFonts w:ascii="ＭＳ 明朝" w:hAnsi="ＭＳ 明朝"/>
          <w:sz w:val="22"/>
        </w:rPr>
        <w:t>4</w:t>
      </w:r>
      <w:r w:rsidRPr="00EE1C05">
        <w:rPr>
          <w:rFonts w:ascii="ＭＳ 明朝" w:hAnsi="ＭＳ 明朝" w:hint="eastAsia"/>
          <w:sz w:val="22"/>
        </w:rPr>
        <w:t xml:space="preserve">  </w:t>
      </w:r>
      <w:r>
        <w:rPr>
          <w:rFonts w:ascii="ＭＳ 明朝" w:hAnsi="ＭＳ 明朝" w:hint="eastAsia"/>
          <w:kern w:val="0"/>
          <w:sz w:val="22"/>
        </w:rPr>
        <w:t>表　　彰　　優勝チームには賞状及び優勝杯（持ち回り）を、準優勝及び第３位チームには</w:t>
      </w:r>
    </w:p>
    <w:p w14:paraId="6A5645C3" w14:textId="77777777" w:rsidR="00A92A78" w:rsidRDefault="00A92A78" w:rsidP="00A92A78">
      <w:pPr>
        <w:snapToGrid w:val="0"/>
        <w:spacing w:line="300" w:lineRule="auto"/>
        <w:ind w:rightChars="-138" w:right="-284" w:firstLineChars="800" w:firstLine="1729"/>
        <w:rPr>
          <w:rFonts w:ascii="ＭＳ 明朝" w:hAnsi="ＭＳ 明朝"/>
          <w:kern w:val="0"/>
          <w:sz w:val="22"/>
        </w:rPr>
      </w:pPr>
      <w:r>
        <w:rPr>
          <w:rFonts w:ascii="ＭＳ 明朝" w:hAnsi="ＭＳ 明朝" w:hint="eastAsia"/>
          <w:kern w:val="0"/>
          <w:sz w:val="22"/>
        </w:rPr>
        <w:t>賞状を授与する。</w:t>
      </w:r>
    </w:p>
    <w:p w14:paraId="3A285960" w14:textId="77777777" w:rsidR="00CC1204" w:rsidRDefault="00A92A78" w:rsidP="00CC1204">
      <w:pPr>
        <w:snapToGrid w:val="0"/>
        <w:spacing w:line="300" w:lineRule="auto"/>
        <w:ind w:left="1729" w:rightChars="-138" w:right="-284" w:hangingChars="800" w:hanging="1729"/>
        <w:rPr>
          <w:rFonts w:ascii="ＭＳ 明朝" w:hAnsi="ＭＳ 明朝"/>
          <w:sz w:val="22"/>
        </w:rPr>
      </w:pPr>
      <w:r>
        <w:rPr>
          <w:rFonts w:ascii="ＭＳ 明朝" w:hAnsi="ＭＳ 明朝"/>
          <w:kern w:val="0"/>
          <w:sz w:val="22"/>
        </w:rPr>
        <w:t xml:space="preserve">　　　　　　　</w:t>
      </w:r>
      <w:r>
        <w:rPr>
          <w:rFonts w:ascii="ＭＳ 明朝" w:hAnsi="ＭＳ 明朝" w:hint="eastAsia"/>
          <w:kern w:val="0"/>
          <w:sz w:val="22"/>
        </w:rPr>
        <w:t xml:space="preserve">　</w:t>
      </w:r>
      <w:r w:rsidRPr="00EE1C05">
        <w:rPr>
          <w:rFonts w:ascii="ＭＳ 明朝" w:hAnsi="ＭＳ 明朝" w:hint="eastAsia"/>
          <w:sz w:val="22"/>
        </w:rPr>
        <w:t>また、個人表彰</w:t>
      </w:r>
      <w:r>
        <w:rPr>
          <w:rFonts w:ascii="ＭＳ 明朝" w:hAnsi="ＭＳ 明朝" w:hint="eastAsia"/>
          <w:sz w:val="22"/>
        </w:rPr>
        <w:t>として、最優秀選手（優勝チームから各１名）及び優秀選手（準</w:t>
      </w:r>
    </w:p>
    <w:p w14:paraId="0ABF379D" w14:textId="6715609D" w:rsidR="00A92A78" w:rsidRPr="00103C7D" w:rsidRDefault="00A92A78" w:rsidP="00CC1204">
      <w:pPr>
        <w:snapToGrid w:val="0"/>
        <w:spacing w:afterLines="50" w:after="175" w:line="300" w:lineRule="auto"/>
        <w:ind w:leftChars="800" w:left="1649" w:rightChars="-138" w:right="-284" w:firstLineChars="50" w:firstLine="108"/>
        <w:rPr>
          <w:rFonts w:ascii="ＭＳ 明朝" w:hAnsi="ＭＳ 明朝"/>
          <w:kern w:val="0"/>
          <w:sz w:val="22"/>
        </w:rPr>
      </w:pPr>
      <w:r>
        <w:rPr>
          <w:rFonts w:ascii="ＭＳ 明朝" w:hAnsi="ＭＳ 明朝" w:hint="eastAsia"/>
          <w:sz w:val="22"/>
        </w:rPr>
        <w:t>優勝</w:t>
      </w:r>
      <w:r w:rsidRPr="00EE1C05">
        <w:rPr>
          <w:rFonts w:ascii="ＭＳ 明朝" w:hAnsi="ＭＳ 明朝" w:hint="eastAsia"/>
          <w:sz w:val="22"/>
        </w:rPr>
        <w:t>チーム</w:t>
      </w:r>
      <w:r>
        <w:rPr>
          <w:rFonts w:ascii="ＭＳ 明朝" w:hAnsi="ＭＳ 明朝" w:hint="eastAsia"/>
          <w:sz w:val="22"/>
        </w:rPr>
        <w:t>及び第3位チーム</w:t>
      </w:r>
      <w:r w:rsidRPr="00EE1C05">
        <w:rPr>
          <w:rFonts w:ascii="ＭＳ 明朝" w:hAnsi="ＭＳ 明朝" w:hint="eastAsia"/>
          <w:sz w:val="22"/>
        </w:rPr>
        <w:t>から各１名）にそれぞれ賞状を授与する。</w:t>
      </w:r>
    </w:p>
    <w:p w14:paraId="721B0A24" w14:textId="77777777" w:rsidR="00CC1204" w:rsidRDefault="00A92A78" w:rsidP="00CC1204">
      <w:pPr>
        <w:snapToGrid w:val="0"/>
        <w:spacing w:line="300" w:lineRule="auto"/>
        <w:ind w:left="1513" w:hangingChars="700" w:hanging="1513"/>
        <w:rPr>
          <w:rFonts w:ascii="ＭＳ 明朝" w:hAnsi="ＭＳ 明朝"/>
          <w:sz w:val="22"/>
        </w:rPr>
      </w:pPr>
      <w:r>
        <w:rPr>
          <w:rFonts w:ascii="ＭＳ 明朝" w:hAnsi="ＭＳ 明朝" w:hint="eastAsia"/>
          <w:sz w:val="22"/>
        </w:rPr>
        <w:t>1</w:t>
      </w:r>
      <w:r>
        <w:rPr>
          <w:rFonts w:ascii="ＭＳ 明朝" w:hAnsi="ＭＳ 明朝"/>
          <w:sz w:val="22"/>
        </w:rPr>
        <w:t>5</w:t>
      </w:r>
      <w:r>
        <w:rPr>
          <w:rFonts w:ascii="ＭＳ 明朝" w:hAnsi="ＭＳ 明朝" w:hint="eastAsia"/>
          <w:sz w:val="22"/>
        </w:rPr>
        <w:t xml:space="preserve">　</w:t>
      </w:r>
      <w:r w:rsidRPr="00C21436">
        <w:rPr>
          <w:rFonts w:ascii="ＭＳ 明朝" w:hAnsi="ＭＳ 明朝" w:hint="eastAsia"/>
          <w:kern w:val="0"/>
          <w:sz w:val="22"/>
        </w:rPr>
        <w:t>申込方法</w:t>
      </w:r>
      <w:r>
        <w:rPr>
          <w:rFonts w:ascii="ＭＳ 明朝" w:hAnsi="ＭＳ 明朝" w:hint="eastAsia"/>
          <w:sz w:val="22"/>
        </w:rPr>
        <w:t xml:space="preserve">　　大会参加申込書およびプログラムチーム原稿</w:t>
      </w:r>
      <w:r>
        <w:rPr>
          <w:rFonts w:ascii="ＭＳ 明朝" w:hAnsi="ＭＳ 明朝"/>
          <w:sz w:val="22"/>
        </w:rPr>
        <w:t>を</w:t>
      </w:r>
      <w:r w:rsidR="00CC1204">
        <w:rPr>
          <w:rFonts w:ascii="ＭＳ 明朝" w:hAnsi="ＭＳ 明朝" w:hint="eastAsia"/>
          <w:sz w:val="22"/>
        </w:rPr>
        <w:t>、下記</w:t>
      </w:r>
      <w:r w:rsidRPr="00AC2771">
        <w:rPr>
          <w:rFonts w:ascii="ＭＳ 明朝" w:hAnsi="ＭＳ 明朝" w:hint="eastAsia"/>
          <w:sz w:val="22"/>
        </w:rPr>
        <w:t>より</w:t>
      </w:r>
      <w:r w:rsidRPr="00AC2771">
        <w:rPr>
          <w:rFonts w:ascii="ＭＳ 明朝" w:hAnsi="ＭＳ 明朝"/>
          <w:sz w:val="22"/>
        </w:rPr>
        <w:t>ダウンロードし、必</w:t>
      </w:r>
    </w:p>
    <w:p w14:paraId="4D9B3A0E" w14:textId="5FF171CA" w:rsidR="00A92A78" w:rsidRDefault="00CC1204" w:rsidP="00CC1204">
      <w:pPr>
        <w:snapToGrid w:val="0"/>
        <w:spacing w:line="300" w:lineRule="auto"/>
        <w:ind w:left="1513" w:hangingChars="700" w:hanging="1513"/>
        <w:rPr>
          <w:rFonts w:ascii="ＭＳ 明朝" w:hAnsi="ＭＳ 明朝"/>
          <w:sz w:val="22"/>
        </w:rPr>
      </w:pPr>
      <w:r>
        <w:rPr>
          <w:rFonts w:ascii="ＭＳ 明朝" w:hAnsi="ＭＳ 明朝" w:hint="eastAsia"/>
          <w:sz w:val="22"/>
        </w:rPr>
        <w:t xml:space="preserve">　　　　　　　　</w:t>
      </w:r>
      <w:r w:rsidR="00A92A78" w:rsidRPr="00AC2771">
        <w:rPr>
          <w:rFonts w:ascii="ＭＳ 明朝" w:hAnsi="ＭＳ 明朝"/>
          <w:sz w:val="22"/>
        </w:rPr>
        <w:t>要</w:t>
      </w:r>
      <w:r w:rsidR="00A92A78">
        <w:rPr>
          <w:rFonts w:ascii="ＭＳ 明朝" w:hAnsi="ＭＳ 明朝"/>
          <w:sz w:val="22"/>
        </w:rPr>
        <w:t>事項を入力の上、下記</w:t>
      </w:r>
      <w:r w:rsidR="00555821">
        <w:rPr>
          <w:rFonts w:ascii="ＭＳ 明朝" w:hAnsi="ＭＳ 明朝" w:hint="eastAsia"/>
          <w:sz w:val="22"/>
        </w:rPr>
        <w:t>申込先</w:t>
      </w:r>
      <w:r w:rsidR="00A92A78">
        <w:rPr>
          <w:rFonts w:ascii="ＭＳ 明朝" w:hAnsi="ＭＳ 明朝"/>
          <w:sz w:val="22"/>
        </w:rPr>
        <w:t>に</w:t>
      </w:r>
      <w:r>
        <w:rPr>
          <w:rFonts w:ascii="ＭＳ 明朝" w:hAnsi="ＭＳ 明朝" w:hint="eastAsia"/>
          <w:sz w:val="22"/>
        </w:rPr>
        <w:t>E</w:t>
      </w:r>
      <w:r w:rsidR="00A92A78">
        <w:rPr>
          <w:rFonts w:ascii="ＭＳ 明朝" w:hAnsi="ＭＳ 明朝"/>
          <w:sz w:val="22"/>
        </w:rPr>
        <w:t>メールにて申し込むこと。</w:t>
      </w:r>
    </w:p>
    <w:p w14:paraId="424DB9B2" w14:textId="7A3AE44B" w:rsidR="00CC1204" w:rsidRDefault="00CC1204" w:rsidP="00CC1204">
      <w:pPr>
        <w:snapToGrid w:val="0"/>
        <w:spacing w:line="300" w:lineRule="auto"/>
        <w:ind w:left="1513" w:hangingChars="700" w:hanging="1513"/>
        <w:rPr>
          <w:rFonts w:ascii="ＭＳ 明朝" w:hAnsi="ＭＳ 明朝"/>
          <w:sz w:val="22"/>
        </w:rPr>
      </w:pPr>
      <w:r>
        <w:rPr>
          <w:rFonts w:ascii="ＭＳ 明朝" w:hAnsi="ＭＳ 明朝" w:hint="eastAsia"/>
          <w:sz w:val="22"/>
        </w:rPr>
        <w:t xml:space="preserve">　　　　　　　　</w:t>
      </w:r>
      <w:r w:rsidR="00555821">
        <w:rPr>
          <w:rFonts w:ascii="ＭＳ 明朝" w:hAnsi="ＭＳ 明朝" w:hint="eastAsia"/>
          <w:sz w:val="22"/>
        </w:rPr>
        <w:t>・</w:t>
      </w:r>
      <w:r>
        <w:rPr>
          <w:rFonts w:ascii="ＭＳ 明朝" w:hAnsi="ＭＳ 明朝" w:hint="eastAsia"/>
          <w:sz w:val="22"/>
        </w:rPr>
        <w:t>大船渡市体育協会</w:t>
      </w:r>
      <w:r w:rsidR="00555821">
        <w:rPr>
          <w:rFonts w:ascii="ＭＳ 明朝" w:hAnsi="ＭＳ 明朝" w:hint="eastAsia"/>
          <w:sz w:val="22"/>
        </w:rPr>
        <w:t>ホームページ</w:t>
      </w:r>
      <w:r>
        <w:rPr>
          <w:rFonts w:ascii="ＭＳ 明朝" w:hAnsi="ＭＳ 明朝" w:hint="eastAsia"/>
          <w:sz w:val="22"/>
        </w:rPr>
        <w:t xml:space="preserve">　</w:t>
      </w:r>
      <w:r w:rsidRPr="00555821">
        <w:rPr>
          <w:rFonts w:ascii="ＭＳ 明朝" w:hAnsi="ＭＳ 明朝" w:hint="eastAsia"/>
          <w:sz w:val="22"/>
          <w:u w:val="single"/>
        </w:rPr>
        <w:t>o</w:t>
      </w:r>
      <w:r w:rsidRPr="00555821">
        <w:rPr>
          <w:rFonts w:ascii="ＭＳ 明朝" w:hAnsi="ＭＳ 明朝"/>
          <w:sz w:val="22"/>
          <w:u w:val="single"/>
        </w:rPr>
        <w:t>futaikyou.com</w:t>
      </w:r>
    </w:p>
    <w:p w14:paraId="5DE9D1FE" w14:textId="37015C5E" w:rsidR="00CC1204" w:rsidRPr="00CC1204" w:rsidRDefault="00CC1204" w:rsidP="00555821">
      <w:pPr>
        <w:snapToGrid w:val="0"/>
        <w:spacing w:afterLines="50" w:after="175" w:line="300" w:lineRule="auto"/>
        <w:ind w:left="1513" w:hangingChars="700" w:hanging="1513"/>
        <w:rPr>
          <w:rFonts w:ascii="ＭＳ 明朝" w:hAnsi="ＭＳ 明朝" w:hint="eastAsia"/>
          <w:sz w:val="22"/>
        </w:rPr>
      </w:pPr>
      <w:r>
        <w:rPr>
          <w:rFonts w:ascii="ＭＳ 明朝" w:hAnsi="ＭＳ 明朝" w:hint="eastAsia"/>
          <w:sz w:val="22"/>
        </w:rPr>
        <w:t xml:space="preserve"> </w:t>
      </w:r>
      <w:r>
        <w:rPr>
          <w:rFonts w:ascii="ＭＳ 明朝" w:hAnsi="ＭＳ 明朝"/>
          <w:sz w:val="22"/>
        </w:rPr>
        <w:t xml:space="preserve">               </w:t>
      </w:r>
      <w:r w:rsidR="00555821">
        <w:rPr>
          <w:rFonts w:ascii="ＭＳ 明朝" w:hAnsi="ＭＳ 明朝" w:hint="eastAsia"/>
          <w:sz w:val="22"/>
        </w:rPr>
        <w:t>・</w:t>
      </w:r>
      <w:r>
        <w:rPr>
          <w:rFonts w:ascii="ＭＳ 明朝" w:hAnsi="ＭＳ 明朝" w:hint="eastAsia"/>
          <w:sz w:val="22"/>
        </w:rPr>
        <w:t>岩手県小学生バレーボール連盟</w:t>
      </w:r>
      <w:r w:rsidR="00555821">
        <w:rPr>
          <w:rFonts w:ascii="ＭＳ 明朝" w:hAnsi="ＭＳ 明朝" w:hint="eastAsia"/>
          <w:sz w:val="22"/>
        </w:rPr>
        <w:t xml:space="preserve">ホームページ　</w:t>
      </w:r>
      <w:r w:rsidR="00555821" w:rsidRPr="00555821">
        <w:rPr>
          <w:rFonts w:ascii="ＭＳ 明朝" w:hAnsi="ＭＳ 明朝"/>
          <w:sz w:val="22"/>
          <w:u w:val="single"/>
        </w:rPr>
        <w:t>iwate-eva.info</w:t>
      </w:r>
      <w:r>
        <w:rPr>
          <w:rFonts w:ascii="ＭＳ 明朝" w:hAnsi="ＭＳ 明朝" w:hint="eastAsia"/>
          <w:sz w:val="22"/>
        </w:rPr>
        <w:t xml:space="preserve">　</w:t>
      </w:r>
    </w:p>
    <w:p w14:paraId="570F09F2" w14:textId="77777777" w:rsidR="00A92A78" w:rsidRPr="00103C7D" w:rsidRDefault="00A92A78" w:rsidP="00A92A78">
      <w:pPr>
        <w:snapToGrid w:val="0"/>
        <w:spacing w:afterLines="50" w:after="175" w:line="300" w:lineRule="auto"/>
        <w:ind w:left="1513" w:hangingChars="700" w:hanging="1513"/>
        <w:rPr>
          <w:rFonts w:asciiTheme="minorEastAsia" w:hAnsiTheme="minorEastAsia"/>
          <w:sz w:val="22"/>
        </w:rPr>
      </w:pPr>
      <w:r>
        <w:rPr>
          <w:rFonts w:ascii="ＭＳ 明朝" w:hAnsi="ＭＳ 明朝"/>
          <w:sz w:val="22"/>
        </w:rPr>
        <w:t xml:space="preserve">16　申込期日　</w:t>
      </w:r>
      <w:r>
        <w:rPr>
          <w:rFonts w:ascii="ＭＳ 明朝" w:hAnsi="ＭＳ 明朝" w:hint="eastAsia"/>
          <w:sz w:val="22"/>
        </w:rPr>
        <w:t xml:space="preserve"> </w:t>
      </w:r>
      <w:r>
        <w:rPr>
          <w:rFonts w:ascii="ＭＳ 明朝" w:hAnsi="ＭＳ 明朝"/>
          <w:sz w:val="22"/>
        </w:rPr>
        <w:t xml:space="preserve"> 令和</w:t>
      </w:r>
      <w:r>
        <w:rPr>
          <w:rFonts w:ascii="ＭＳ 明朝" w:hAnsi="ＭＳ 明朝" w:hint="eastAsia"/>
          <w:sz w:val="22"/>
        </w:rPr>
        <w:t>４</w:t>
      </w:r>
      <w:r>
        <w:rPr>
          <w:rFonts w:ascii="ＭＳ 明朝" w:hAnsi="ＭＳ 明朝"/>
          <w:sz w:val="22"/>
        </w:rPr>
        <w:t>年</w:t>
      </w:r>
      <w:r>
        <w:rPr>
          <w:rFonts w:ascii="ＭＳ 明朝" w:hAnsi="ＭＳ 明朝" w:hint="eastAsia"/>
          <w:sz w:val="22"/>
        </w:rPr>
        <w:t>８</w:t>
      </w:r>
      <w:r>
        <w:rPr>
          <w:rFonts w:ascii="ＭＳ 明朝" w:hAnsi="ＭＳ 明朝"/>
          <w:sz w:val="22"/>
        </w:rPr>
        <w:t>月</w:t>
      </w:r>
      <w:r>
        <w:rPr>
          <w:rFonts w:ascii="ＭＳ 明朝" w:hAnsi="ＭＳ 明朝" w:hint="eastAsia"/>
          <w:sz w:val="22"/>
        </w:rPr>
        <w:t>４</w:t>
      </w:r>
      <w:r>
        <w:rPr>
          <w:rFonts w:ascii="ＭＳ 明朝" w:hAnsi="ＭＳ 明朝"/>
          <w:sz w:val="22"/>
        </w:rPr>
        <w:t>日（木）必着</w:t>
      </w:r>
    </w:p>
    <w:p w14:paraId="76FD611A" w14:textId="77777777" w:rsidR="00A92A78" w:rsidRDefault="00A92A78" w:rsidP="00A92A78">
      <w:pPr>
        <w:snapToGrid w:val="0"/>
        <w:spacing w:line="300" w:lineRule="auto"/>
        <w:ind w:left="1729" w:hangingChars="800" w:hanging="1729"/>
        <w:rPr>
          <w:rFonts w:ascii="ＭＳ 明朝" w:hAnsi="ＭＳ 明朝"/>
          <w:sz w:val="22"/>
        </w:rPr>
      </w:pPr>
      <w:r>
        <w:rPr>
          <w:rFonts w:ascii="ＭＳ 明朝" w:hAnsi="ＭＳ 明朝" w:hint="eastAsia"/>
          <w:sz w:val="22"/>
        </w:rPr>
        <w:t>1</w:t>
      </w:r>
      <w:r>
        <w:rPr>
          <w:rFonts w:ascii="ＭＳ 明朝" w:hAnsi="ＭＳ 明朝"/>
          <w:sz w:val="22"/>
        </w:rPr>
        <w:t>7</w:t>
      </w:r>
      <w:r>
        <w:rPr>
          <w:rFonts w:ascii="ＭＳ 明朝" w:hAnsi="ＭＳ 明朝" w:hint="eastAsia"/>
          <w:sz w:val="22"/>
        </w:rPr>
        <w:t xml:space="preserve">　</w:t>
      </w:r>
      <w:r w:rsidRPr="00A92A78">
        <w:rPr>
          <w:rFonts w:ascii="ＭＳ 明朝" w:hAnsi="ＭＳ 明朝" w:hint="eastAsia"/>
          <w:spacing w:val="51"/>
          <w:kern w:val="0"/>
          <w:sz w:val="22"/>
          <w:fitText w:val="864" w:id="-1501860351"/>
        </w:rPr>
        <w:t>申込</w:t>
      </w:r>
      <w:r w:rsidRPr="00A92A78">
        <w:rPr>
          <w:rFonts w:ascii="ＭＳ 明朝" w:hAnsi="ＭＳ 明朝" w:hint="eastAsia"/>
          <w:kern w:val="0"/>
          <w:sz w:val="22"/>
          <w:fitText w:val="864" w:id="-1501860351"/>
        </w:rPr>
        <w:t>先</w:t>
      </w:r>
      <w:r>
        <w:rPr>
          <w:rFonts w:ascii="ＭＳ 明朝" w:hAnsi="ＭＳ 明朝" w:hint="eastAsia"/>
          <w:kern w:val="0"/>
          <w:sz w:val="22"/>
        </w:rPr>
        <w:t xml:space="preserve">　 </w:t>
      </w:r>
      <w:r>
        <w:rPr>
          <w:rFonts w:ascii="ＭＳ 明朝" w:hAnsi="ＭＳ 明朝"/>
          <w:kern w:val="0"/>
          <w:sz w:val="22"/>
        </w:rPr>
        <w:t xml:space="preserve"> </w:t>
      </w:r>
      <w:r w:rsidRPr="00EE1C05">
        <w:rPr>
          <w:rFonts w:ascii="ＭＳ 明朝" w:hAnsi="ＭＳ 明朝" w:hint="eastAsia"/>
          <w:sz w:val="22"/>
        </w:rPr>
        <w:t>大船渡ポートサイドバレーボール大会実行委員会事務局</w:t>
      </w:r>
    </w:p>
    <w:p w14:paraId="71831AA1" w14:textId="77777777" w:rsidR="00A92A78" w:rsidRDefault="00A92A78" w:rsidP="00A92A78">
      <w:pPr>
        <w:snapToGrid w:val="0"/>
        <w:spacing w:line="300" w:lineRule="auto"/>
        <w:ind w:left="1729" w:hangingChars="800" w:hanging="1729"/>
        <w:rPr>
          <w:rFonts w:ascii="ＭＳ 明朝" w:hAnsi="ＭＳ 明朝"/>
          <w:sz w:val="22"/>
        </w:rPr>
      </w:pP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（大船渡市体育協会内）</w:t>
      </w:r>
      <w:r>
        <w:rPr>
          <w:rFonts w:ascii="ＭＳ 明朝" w:hAnsi="ＭＳ 明朝"/>
          <w:sz w:val="22"/>
        </w:rPr>
        <w:t>【担当：新沼　真介】</w:t>
      </w:r>
    </w:p>
    <w:p w14:paraId="4DA179D0" w14:textId="77777777" w:rsidR="00A92A78" w:rsidRDefault="00A92A78" w:rsidP="00A92A78">
      <w:pPr>
        <w:snapToGrid w:val="0"/>
        <w:spacing w:afterLines="50" w:after="175" w:line="300" w:lineRule="auto"/>
        <w:ind w:left="1729" w:hangingChars="800" w:hanging="1729"/>
        <w:rPr>
          <w:rFonts w:ascii="ＭＳ 明朝" w:hAnsi="ＭＳ 明朝"/>
          <w:sz w:val="22"/>
        </w:rPr>
      </w:pP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E-mail</w:t>
      </w:r>
      <w:r>
        <w:rPr>
          <w:rFonts w:ascii="ＭＳ 明朝" w:hAnsi="ＭＳ 明朝" w:hint="eastAsia"/>
          <w:sz w:val="22"/>
        </w:rPr>
        <w:t>：</w:t>
      </w:r>
      <w:r w:rsidRPr="00D1317B">
        <w:rPr>
          <w:rFonts w:ascii="ＭＳ 明朝" w:hAnsi="ＭＳ 明朝"/>
          <w:sz w:val="22"/>
        </w:rPr>
        <w:t>shinsuke-n@ofutaikyou.com</w:t>
      </w:r>
    </w:p>
    <w:p w14:paraId="46CB0CFC" w14:textId="77777777" w:rsidR="00A92A78" w:rsidRDefault="00A92A78" w:rsidP="00A92A78">
      <w:pPr>
        <w:snapToGrid w:val="0"/>
        <w:spacing w:line="300" w:lineRule="auto"/>
        <w:rPr>
          <w:rFonts w:ascii="ＭＳ 明朝" w:hAnsi="ＭＳ 明朝"/>
          <w:kern w:val="0"/>
          <w:sz w:val="22"/>
        </w:rPr>
      </w:pPr>
      <w:r>
        <w:rPr>
          <w:rFonts w:ascii="ＭＳ 明朝" w:hAnsi="ＭＳ 明朝" w:hint="eastAsia"/>
          <w:sz w:val="22"/>
        </w:rPr>
        <w:t>1</w:t>
      </w:r>
      <w:r>
        <w:rPr>
          <w:rFonts w:ascii="ＭＳ 明朝" w:hAnsi="ＭＳ 明朝"/>
          <w:sz w:val="22"/>
        </w:rPr>
        <w:t>8</w:t>
      </w:r>
      <w:r w:rsidRPr="00EE1C05">
        <w:rPr>
          <w:rFonts w:ascii="ＭＳ 明朝" w:hAnsi="ＭＳ 明朝" w:hint="eastAsia"/>
          <w:sz w:val="22"/>
        </w:rPr>
        <w:t xml:space="preserve">  </w:t>
      </w:r>
      <w:r>
        <w:rPr>
          <w:rFonts w:ascii="ＭＳ 明朝" w:hAnsi="ＭＳ 明朝" w:hint="eastAsia"/>
          <w:kern w:val="0"/>
          <w:sz w:val="22"/>
        </w:rPr>
        <w:t xml:space="preserve">参 加 料　 </w:t>
      </w:r>
      <w:r>
        <w:rPr>
          <w:rFonts w:ascii="ＭＳ 明朝" w:hAnsi="ＭＳ 明朝"/>
          <w:kern w:val="0"/>
          <w:sz w:val="22"/>
        </w:rPr>
        <w:t xml:space="preserve"> </w:t>
      </w:r>
      <w:r w:rsidRPr="00EE1C05">
        <w:rPr>
          <w:rFonts w:ascii="ＭＳ 明朝" w:hAnsi="ＭＳ 明朝" w:hint="eastAsia"/>
          <w:kern w:val="0"/>
          <w:sz w:val="22"/>
        </w:rPr>
        <w:t>１チームにつき</w:t>
      </w:r>
      <w:r>
        <w:rPr>
          <w:rFonts w:ascii="ＭＳ 明朝" w:hAnsi="ＭＳ 明朝" w:hint="eastAsia"/>
          <w:kern w:val="0"/>
          <w:sz w:val="22"/>
        </w:rPr>
        <w:t>5</w:t>
      </w:r>
      <w:r w:rsidRPr="00EE1C05">
        <w:rPr>
          <w:rFonts w:ascii="ＭＳ 明朝" w:hAnsi="ＭＳ 明朝" w:hint="eastAsia"/>
          <w:kern w:val="0"/>
          <w:sz w:val="22"/>
        </w:rPr>
        <w:t>,000円</w:t>
      </w:r>
    </w:p>
    <w:p w14:paraId="76BDF304" w14:textId="2173D6DA" w:rsidR="00A92A78" w:rsidRPr="00103C7D" w:rsidRDefault="00A92A78" w:rsidP="00A92A78">
      <w:pPr>
        <w:snapToGrid w:val="0"/>
        <w:spacing w:afterLines="50" w:after="175" w:line="300" w:lineRule="auto"/>
        <w:rPr>
          <w:rFonts w:ascii="ＭＳ 明朝" w:hAnsi="ＭＳ 明朝"/>
          <w:kern w:val="0"/>
          <w:sz w:val="22"/>
        </w:rPr>
      </w:pPr>
      <w:r>
        <w:rPr>
          <w:rFonts w:ascii="ＭＳ 明朝" w:hAnsi="ＭＳ 明朝"/>
          <w:kern w:val="0"/>
          <w:sz w:val="22"/>
        </w:rPr>
        <w:t xml:space="preserve">　　　　　　　</w:t>
      </w:r>
      <w:r>
        <w:rPr>
          <w:rFonts w:ascii="ＭＳ 明朝" w:hAnsi="ＭＳ 明朝" w:hint="eastAsia"/>
          <w:kern w:val="0"/>
          <w:sz w:val="22"/>
        </w:rPr>
        <w:t xml:space="preserve"> </w:t>
      </w:r>
      <w:r>
        <w:rPr>
          <w:rFonts w:ascii="ＭＳ 明朝" w:hAnsi="ＭＳ 明朝"/>
          <w:kern w:val="0"/>
          <w:sz w:val="22"/>
        </w:rPr>
        <w:t xml:space="preserve"> </w:t>
      </w:r>
      <w:r>
        <w:rPr>
          <w:rFonts w:ascii="ＭＳ 明朝" w:hAnsi="ＭＳ 明朝" w:hint="eastAsia"/>
          <w:sz w:val="22"/>
        </w:rPr>
        <w:t>参加料の納入期限、方法については、大会事務局から別途通知する。</w:t>
      </w:r>
    </w:p>
    <w:p w14:paraId="7020C7A0" w14:textId="77777777" w:rsidR="00A92A78" w:rsidRDefault="00A92A78" w:rsidP="00A92A78">
      <w:pPr>
        <w:snapToGrid w:val="0"/>
        <w:spacing w:line="300" w:lineRule="auto"/>
        <w:ind w:left="1917" w:hangingChars="887" w:hanging="1917"/>
        <w:rPr>
          <w:rFonts w:ascii="ＭＳ 明朝" w:hAnsi="ＭＳ 明朝"/>
          <w:kern w:val="0"/>
          <w:sz w:val="22"/>
        </w:rPr>
      </w:pPr>
      <w:r>
        <w:rPr>
          <w:rFonts w:ascii="ＭＳ 明朝" w:hAnsi="ＭＳ 明朝" w:hint="eastAsia"/>
          <w:sz w:val="22"/>
        </w:rPr>
        <w:t>1</w:t>
      </w:r>
      <w:r>
        <w:rPr>
          <w:rFonts w:ascii="ＭＳ 明朝" w:hAnsi="ＭＳ 明朝"/>
          <w:sz w:val="22"/>
        </w:rPr>
        <w:t xml:space="preserve">9 </w:t>
      </w:r>
      <w:r>
        <w:rPr>
          <w:rFonts w:ascii="ＭＳ 明朝" w:hAnsi="ＭＳ 明朝" w:hint="eastAsia"/>
          <w:kern w:val="0"/>
          <w:sz w:val="22"/>
        </w:rPr>
        <w:t>そ の 他　　⑴　各セットにおいて、リードするチームが7点・14点、3セットマッチの場</w:t>
      </w:r>
    </w:p>
    <w:p w14:paraId="349749F9" w14:textId="77777777" w:rsidR="00A92A78" w:rsidRDefault="00A92A78" w:rsidP="00A92A78">
      <w:pPr>
        <w:snapToGrid w:val="0"/>
        <w:spacing w:line="300" w:lineRule="auto"/>
        <w:ind w:leftChars="800" w:left="1649" w:firstLineChars="200" w:firstLine="432"/>
        <w:rPr>
          <w:rFonts w:ascii="ＭＳ 明朝" w:hAnsi="ＭＳ 明朝"/>
          <w:kern w:val="0"/>
          <w:sz w:val="22"/>
        </w:rPr>
      </w:pPr>
      <w:r>
        <w:rPr>
          <w:rFonts w:ascii="ＭＳ 明朝" w:hAnsi="ＭＳ 明朝" w:hint="eastAsia"/>
          <w:kern w:val="0"/>
          <w:sz w:val="22"/>
        </w:rPr>
        <w:t>合は8点で給水の為のタイムアウト（WTO）を採用する。</w:t>
      </w:r>
    </w:p>
    <w:p w14:paraId="2AFDB13F" w14:textId="77777777" w:rsidR="00A92A78" w:rsidRDefault="00A92A78" w:rsidP="00A92A78">
      <w:pPr>
        <w:snapToGrid w:val="0"/>
        <w:spacing w:line="300" w:lineRule="auto"/>
        <w:ind w:leftChars="800" w:left="1837" w:hangingChars="87" w:hanging="188"/>
        <w:rPr>
          <w:rFonts w:ascii="ＭＳ 明朝" w:hAnsi="ＭＳ 明朝"/>
          <w:kern w:val="0"/>
          <w:sz w:val="22"/>
        </w:rPr>
      </w:pPr>
      <w:r>
        <w:rPr>
          <w:rFonts w:ascii="ＭＳ 明朝" w:hAnsi="ＭＳ 明朝" w:hint="eastAsia"/>
          <w:kern w:val="0"/>
          <w:sz w:val="22"/>
        </w:rPr>
        <w:t xml:space="preserve">⑵　</w:t>
      </w:r>
      <w:r>
        <w:rPr>
          <w:rFonts w:ascii="ＭＳ 明朝" w:hAnsi="ＭＳ 明朝" w:hint="eastAsia"/>
          <w:sz w:val="22"/>
        </w:rPr>
        <w:t>監督章、コーチ章及びマネージャー章は、各チームで用意すること。</w:t>
      </w:r>
    </w:p>
    <w:p w14:paraId="618584EB" w14:textId="77777777" w:rsidR="00A92A78" w:rsidRDefault="00A92A78" w:rsidP="00A92A78">
      <w:pPr>
        <w:snapToGrid w:val="0"/>
        <w:spacing w:line="300" w:lineRule="auto"/>
        <w:ind w:leftChars="850" w:left="1752" w:firstLineChars="150" w:firstLine="324"/>
        <w:rPr>
          <w:rFonts w:ascii="ＭＳ 明朝" w:hAnsi="ＭＳ 明朝"/>
          <w:kern w:val="0"/>
          <w:sz w:val="22"/>
        </w:rPr>
      </w:pPr>
      <w:r>
        <w:rPr>
          <w:rFonts w:ascii="ＭＳ 明朝" w:hAnsi="ＭＳ 明朝" w:hint="eastAsia"/>
          <w:sz w:val="22"/>
        </w:rPr>
        <w:t>また、監督、コーチ及びマネージャーは、出来るだけ統一された服装</w:t>
      </w:r>
    </w:p>
    <w:p w14:paraId="5A490CB4" w14:textId="77777777" w:rsidR="00A92A78" w:rsidRPr="00EC5619" w:rsidRDefault="00A92A78" w:rsidP="00A92A78">
      <w:pPr>
        <w:snapToGrid w:val="0"/>
        <w:spacing w:line="300" w:lineRule="auto"/>
        <w:ind w:leftChars="850" w:left="1752" w:firstLineChars="150" w:firstLine="324"/>
        <w:rPr>
          <w:rFonts w:ascii="ＭＳ 明朝" w:hAnsi="ＭＳ 明朝"/>
          <w:kern w:val="0"/>
          <w:sz w:val="22"/>
        </w:rPr>
      </w:pPr>
      <w:r>
        <w:rPr>
          <w:rFonts w:ascii="ＭＳ 明朝" w:hAnsi="ＭＳ 明朝" w:hint="eastAsia"/>
          <w:sz w:val="22"/>
        </w:rPr>
        <w:t>（襟のあるポロシャツや同じデザインのスポーツウェア）とすること。</w:t>
      </w:r>
    </w:p>
    <w:p w14:paraId="3F792D5B" w14:textId="77777777" w:rsidR="00A92A78" w:rsidRDefault="00A92A78" w:rsidP="00A92A78">
      <w:pPr>
        <w:snapToGrid w:val="0"/>
        <w:spacing w:line="300" w:lineRule="auto"/>
        <w:ind w:firstLineChars="953" w:firstLine="2060"/>
        <w:rPr>
          <w:rFonts w:ascii="ＭＳ 明朝" w:hAnsi="ＭＳ 明朝"/>
          <w:sz w:val="22"/>
        </w:rPr>
      </w:pPr>
      <w:r>
        <w:rPr>
          <w:rFonts w:ascii="ＭＳ 明朝" w:hAnsi="ＭＳ 明朝" w:hint="eastAsia"/>
          <w:sz w:val="22"/>
        </w:rPr>
        <w:t>なお、襟のないＴシャツや短パン・ハーフパンツは不可とする。</w:t>
      </w:r>
    </w:p>
    <w:p w14:paraId="186F6058" w14:textId="77777777" w:rsidR="00CC1204" w:rsidRDefault="00CC1204" w:rsidP="00A92A78">
      <w:pPr>
        <w:snapToGrid w:val="0"/>
        <w:spacing w:line="300" w:lineRule="auto"/>
        <w:ind w:firstLineChars="750" w:firstLine="1621"/>
        <w:rPr>
          <w:rFonts w:ascii="ＭＳ 明朝" w:hAnsi="ＭＳ 明朝"/>
          <w:sz w:val="22"/>
        </w:rPr>
      </w:pPr>
    </w:p>
    <w:p w14:paraId="26CDDF57" w14:textId="183DDDB6" w:rsidR="00A92A78" w:rsidRDefault="00A92A78" w:rsidP="00A92A78">
      <w:pPr>
        <w:snapToGrid w:val="0"/>
        <w:spacing w:line="300" w:lineRule="auto"/>
        <w:ind w:firstLineChars="750" w:firstLine="1621"/>
        <w:rPr>
          <w:rFonts w:ascii="ＭＳ 明朝" w:hAnsi="ＭＳ 明朝"/>
          <w:sz w:val="22"/>
        </w:rPr>
      </w:pPr>
      <w:r>
        <w:rPr>
          <w:rFonts w:ascii="ＭＳ 明朝" w:hAnsi="ＭＳ 明朝" w:hint="eastAsia"/>
          <w:sz w:val="22"/>
        </w:rPr>
        <w:lastRenderedPageBreak/>
        <w:t>⑶　軽微なけがについては応急処置を行うが、その他は各チームで対応するこ</w:t>
      </w:r>
    </w:p>
    <w:p w14:paraId="42FDD9EE" w14:textId="77777777" w:rsidR="00A92A78" w:rsidRDefault="00A92A78" w:rsidP="00A92A78">
      <w:pPr>
        <w:snapToGrid w:val="0"/>
        <w:spacing w:line="300" w:lineRule="auto"/>
        <w:ind w:firstLineChars="950" w:firstLine="2053"/>
        <w:rPr>
          <w:rFonts w:ascii="ＭＳ 明朝" w:hAnsi="ＭＳ 明朝"/>
          <w:sz w:val="22"/>
        </w:rPr>
      </w:pPr>
      <w:r>
        <w:rPr>
          <w:rFonts w:ascii="ＭＳ 明朝" w:hAnsi="ＭＳ 明朝" w:hint="eastAsia"/>
          <w:sz w:val="22"/>
        </w:rPr>
        <w:t>と。なお、主催者は、競技中の事故について一切の責任を負わない。</w:t>
      </w:r>
    </w:p>
    <w:p w14:paraId="1F9E6AB0" w14:textId="77777777" w:rsidR="00A92A78" w:rsidRDefault="00A92A78" w:rsidP="00A92A78">
      <w:pPr>
        <w:snapToGrid w:val="0"/>
        <w:spacing w:line="300" w:lineRule="auto"/>
        <w:rPr>
          <w:rFonts w:ascii="ＭＳ 明朝" w:hAnsi="ＭＳ 明朝"/>
          <w:sz w:val="22"/>
        </w:rPr>
      </w:pPr>
      <w:r>
        <w:rPr>
          <w:rFonts w:ascii="ＭＳ 明朝" w:hAnsi="ＭＳ 明朝" w:hint="eastAsia"/>
          <w:color w:val="000000" w:themeColor="text1"/>
          <w:kern w:val="0"/>
          <w:sz w:val="22"/>
        </w:rPr>
        <w:t xml:space="preserve">　　　　　　　 ⑷　</w:t>
      </w:r>
      <w:r>
        <w:rPr>
          <w:rFonts w:ascii="ＭＳ 明朝" w:hAnsi="ＭＳ 明朝" w:hint="eastAsia"/>
          <w:sz w:val="22"/>
        </w:rPr>
        <w:t>各チームとも、スポーツ安全保険へ加入しておくこと。</w:t>
      </w:r>
    </w:p>
    <w:p w14:paraId="1B6F92A5" w14:textId="77777777" w:rsidR="00A92A78" w:rsidRDefault="00A92A78" w:rsidP="00A92A78">
      <w:pPr>
        <w:snapToGrid w:val="0"/>
        <w:spacing w:line="300" w:lineRule="auto"/>
        <w:ind w:firstLineChars="750" w:firstLine="1621"/>
        <w:rPr>
          <w:rFonts w:ascii="ＭＳ 明朝" w:hAnsi="ＭＳ 明朝"/>
          <w:sz w:val="22"/>
        </w:rPr>
      </w:pPr>
      <w:r>
        <w:rPr>
          <w:rFonts w:ascii="ＭＳ 明朝" w:hAnsi="ＭＳ 明朝" w:hint="eastAsia"/>
          <w:sz w:val="22"/>
        </w:rPr>
        <w:t>⑸　大会中の写真、記録等の新聞及びインターネット等への掲載権は、</w:t>
      </w:r>
    </w:p>
    <w:p w14:paraId="225979F8" w14:textId="77777777" w:rsidR="00A92A78" w:rsidRDefault="00A92A78" w:rsidP="00A92A78">
      <w:pPr>
        <w:snapToGrid w:val="0"/>
        <w:spacing w:line="300" w:lineRule="auto"/>
        <w:ind w:firstLineChars="950" w:firstLine="2053"/>
        <w:rPr>
          <w:rFonts w:ascii="ＭＳ 明朝" w:hAnsi="ＭＳ 明朝"/>
          <w:sz w:val="22"/>
        </w:rPr>
      </w:pPr>
      <w:r>
        <w:rPr>
          <w:rFonts w:ascii="ＭＳ 明朝" w:hAnsi="ＭＳ 明朝" w:hint="eastAsia"/>
          <w:sz w:val="22"/>
        </w:rPr>
        <w:t>主催者に属するものとする。</w:t>
      </w:r>
    </w:p>
    <w:p w14:paraId="5DA8D125" w14:textId="77777777" w:rsidR="00A92A78" w:rsidRDefault="00A92A78" w:rsidP="00A92A78">
      <w:pPr>
        <w:snapToGrid w:val="0"/>
        <w:spacing w:line="300" w:lineRule="auto"/>
        <w:ind w:firstLineChars="750" w:firstLine="1621"/>
        <w:rPr>
          <w:rFonts w:ascii="ＭＳ 明朝" w:hAnsi="ＭＳ 明朝"/>
          <w:sz w:val="22"/>
        </w:rPr>
      </w:pPr>
      <w:r>
        <w:rPr>
          <w:rFonts w:ascii="ＭＳ 明朝" w:hAnsi="ＭＳ 明朝" w:hint="eastAsia"/>
          <w:sz w:val="22"/>
        </w:rPr>
        <w:t>⑹　得点板チーム名標示及びエントリー変更用紙は各チームで準備すること。</w:t>
      </w:r>
    </w:p>
    <w:p w14:paraId="306C5F2B" w14:textId="77777777" w:rsidR="00A92A78" w:rsidRDefault="00A92A78" w:rsidP="00A92A78">
      <w:pPr>
        <w:snapToGrid w:val="0"/>
        <w:spacing w:line="300" w:lineRule="auto"/>
        <w:ind w:firstLineChars="950" w:firstLine="2053"/>
        <w:rPr>
          <w:rFonts w:ascii="ＭＳ 明朝" w:hAnsi="ＭＳ 明朝"/>
          <w:sz w:val="22"/>
        </w:rPr>
      </w:pPr>
      <w:r>
        <w:rPr>
          <w:rFonts w:ascii="ＭＳ 明朝" w:hAnsi="ＭＳ 明朝" w:hint="eastAsia"/>
          <w:sz w:val="22"/>
        </w:rPr>
        <w:t>なお、エントリー変更用紙は組み合わせ抽選の結果と併せて大会事務局よ</w:t>
      </w:r>
    </w:p>
    <w:p w14:paraId="488BCF95" w14:textId="77777777" w:rsidR="00A92A78" w:rsidRDefault="00A92A78" w:rsidP="00A92A78">
      <w:pPr>
        <w:snapToGrid w:val="0"/>
        <w:spacing w:line="300" w:lineRule="auto"/>
        <w:ind w:firstLineChars="950" w:firstLine="2053"/>
        <w:rPr>
          <w:rFonts w:ascii="ＭＳ 明朝" w:hAnsi="ＭＳ 明朝"/>
          <w:sz w:val="22"/>
        </w:rPr>
      </w:pPr>
      <w:r>
        <w:rPr>
          <w:rFonts w:ascii="ＭＳ 明朝" w:hAnsi="ＭＳ 明朝" w:hint="eastAsia"/>
          <w:sz w:val="22"/>
        </w:rPr>
        <w:t>り送付する。</w:t>
      </w:r>
    </w:p>
    <w:p w14:paraId="36A7749A" w14:textId="77777777" w:rsidR="00A92A78" w:rsidRDefault="00A92A78" w:rsidP="00A92A78">
      <w:pPr>
        <w:snapToGrid w:val="0"/>
        <w:spacing w:line="300" w:lineRule="auto"/>
        <w:ind w:firstLineChars="750" w:firstLine="1621"/>
        <w:rPr>
          <w:rFonts w:ascii="ＭＳ 明朝" w:hAnsi="ＭＳ 明朝"/>
          <w:sz w:val="22"/>
        </w:rPr>
      </w:pPr>
      <w:r>
        <w:rPr>
          <w:rFonts w:ascii="ＭＳ 明朝" w:hAnsi="ＭＳ 明朝" w:hint="eastAsia"/>
          <w:color w:val="000000" w:themeColor="text1"/>
          <w:kern w:val="0"/>
          <w:sz w:val="22"/>
        </w:rPr>
        <w:t>⑺　各</w:t>
      </w:r>
      <w:r>
        <w:rPr>
          <w:rFonts w:ascii="ＭＳ 明朝" w:hAnsi="ＭＳ 明朝" w:hint="eastAsia"/>
          <w:kern w:val="0"/>
          <w:sz w:val="22"/>
        </w:rPr>
        <w:t>会場は電子タバコ等も含め全面禁煙とする。</w:t>
      </w:r>
    </w:p>
    <w:p w14:paraId="5130F9E2" w14:textId="77777777" w:rsidR="00A92A78" w:rsidRDefault="00A92A78" w:rsidP="00A92A78">
      <w:pPr>
        <w:snapToGrid w:val="0"/>
        <w:spacing w:line="300" w:lineRule="auto"/>
        <w:ind w:firstLineChars="750" w:firstLine="1621"/>
        <w:rPr>
          <w:rFonts w:ascii="ＭＳ 明朝" w:hAnsi="ＭＳ 明朝"/>
          <w:sz w:val="22"/>
        </w:rPr>
      </w:pPr>
      <w:r>
        <w:rPr>
          <w:rFonts w:ascii="ＭＳ 明朝" w:hAnsi="ＭＳ 明朝" w:hint="eastAsia"/>
          <w:kern w:val="0"/>
          <w:sz w:val="22"/>
        </w:rPr>
        <w:t xml:space="preserve">⑻　</w:t>
      </w:r>
      <w:r w:rsidRPr="00F568F1">
        <w:rPr>
          <w:rFonts w:ascii="ＭＳ 明朝" w:hAnsi="ＭＳ 明朝" w:hint="eastAsia"/>
          <w:spacing w:val="-6"/>
          <w:kern w:val="0"/>
          <w:sz w:val="22"/>
        </w:rPr>
        <w:t>駐車場の駐車台数に限りがあるため、乗り合わせでの来場に努めること。</w:t>
      </w:r>
    </w:p>
    <w:p w14:paraId="5EEF26F2" w14:textId="77777777" w:rsidR="00A92A78" w:rsidRDefault="00A92A78" w:rsidP="00A92A78">
      <w:pPr>
        <w:snapToGrid w:val="0"/>
        <w:spacing w:line="300" w:lineRule="auto"/>
        <w:ind w:firstLineChars="750" w:firstLine="1621"/>
        <w:rPr>
          <w:rFonts w:ascii="ＭＳ 明朝" w:hAnsi="ＭＳ 明朝"/>
          <w:sz w:val="22"/>
        </w:rPr>
      </w:pPr>
      <w:r>
        <w:rPr>
          <w:rFonts w:ascii="ＭＳ 明朝" w:hAnsi="ＭＳ 明朝" w:hint="eastAsia"/>
          <w:kern w:val="0"/>
          <w:sz w:val="22"/>
        </w:rPr>
        <w:t>⑼　当日、大会会場において、大会プログラムを1部500円で販売する。</w:t>
      </w:r>
    </w:p>
    <w:p w14:paraId="17B5F592" w14:textId="77777777" w:rsidR="00A92A78" w:rsidRDefault="00A92A78" w:rsidP="00A92A78">
      <w:pPr>
        <w:snapToGrid w:val="0"/>
        <w:spacing w:line="300" w:lineRule="auto"/>
        <w:ind w:firstLineChars="750" w:firstLine="1621"/>
        <w:rPr>
          <w:rFonts w:ascii="ＭＳ 明朝" w:hAnsi="ＭＳ 明朝"/>
          <w:sz w:val="22"/>
        </w:rPr>
      </w:pPr>
      <w:r>
        <w:rPr>
          <w:rFonts w:ascii="ＭＳ 明朝" w:hAnsi="ＭＳ 明朝" w:hint="eastAsia"/>
          <w:sz w:val="22"/>
        </w:rPr>
        <w:t>⑽　その他に関しては、当日の代表者打ち合わせ時に決定するものとする。</w:t>
      </w:r>
    </w:p>
    <w:p w14:paraId="3A9AABD8" w14:textId="77777777" w:rsidR="00A92A78" w:rsidRPr="0089793C" w:rsidRDefault="00A92A78" w:rsidP="00A92A78">
      <w:pPr>
        <w:ind w:leftChars="10" w:left="21" w:firstLineChars="100" w:firstLine="206"/>
        <w:rPr>
          <w:noProof/>
        </w:rPr>
      </w:pPr>
    </w:p>
    <w:p w14:paraId="5ABF5416" w14:textId="77777777" w:rsidR="00A92A78" w:rsidRDefault="00A92A78" w:rsidP="00A92A78">
      <w:pPr>
        <w:ind w:leftChars="10" w:left="21" w:firstLineChars="100" w:firstLine="216"/>
        <w:rPr>
          <w:rFonts w:asciiTheme="minorEastAsia" w:hAnsiTheme="minorEastAsia"/>
          <w:sz w:val="22"/>
        </w:rPr>
      </w:pPr>
      <w:r>
        <w:rPr>
          <w:rFonts w:ascii="ＭＳ 明朝" w:hAnsi="ＭＳ 明朝"/>
          <w:noProof/>
          <w:kern w:val="0"/>
          <w:sz w:val="22"/>
        </w:rPr>
        <mc:AlternateContent>
          <mc:Choice Requires="wps">
            <w:drawing>
              <wp:anchor distT="0" distB="0" distL="114300" distR="114300" simplePos="0" relativeHeight="251659264" behindDoc="0" locked="0" layoutInCell="1" allowOverlap="1" wp14:anchorId="42BC8BA1" wp14:editId="56458085">
                <wp:simplePos x="0" y="0"/>
                <wp:positionH relativeFrom="column">
                  <wp:posOffset>-62230</wp:posOffset>
                </wp:positionH>
                <wp:positionV relativeFrom="paragraph">
                  <wp:posOffset>145415</wp:posOffset>
                </wp:positionV>
                <wp:extent cx="6210300" cy="27908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6210300" cy="2790825"/>
                        </a:xfrm>
                        <a:prstGeom prst="rect">
                          <a:avLst/>
                        </a:prstGeom>
                        <a:noFill/>
                        <a:ln w="38100" cap="flat" cmpd="dbl" algn="ctr">
                          <a:solidFill>
                            <a:sysClr val="windowText" lastClr="000000"/>
                          </a:solidFill>
                          <a:prstDash val="solid"/>
                        </a:ln>
                        <a:effectLst/>
                      </wps:spPr>
                      <wps:txbx>
                        <w:txbxContent>
                          <w:p w14:paraId="50E4A58E" w14:textId="77777777" w:rsidR="00A92A78" w:rsidRPr="00551622" w:rsidRDefault="00A92A78" w:rsidP="00A92A78">
                            <w:pPr>
                              <w:snapToGrid w:val="0"/>
                              <w:spacing w:afterLines="50" w:after="175" w:line="300" w:lineRule="auto"/>
                              <w:ind w:firstLineChars="100" w:firstLine="277"/>
                              <w:rPr>
                                <w:rFonts w:asciiTheme="majorEastAsia" w:eastAsiaTheme="majorEastAsia" w:hAnsiTheme="majorEastAsia"/>
                                <w:b/>
                                <w:color w:val="000000" w:themeColor="text1"/>
                                <w:kern w:val="0"/>
                                <w:sz w:val="28"/>
                              </w:rPr>
                            </w:pPr>
                            <w:r w:rsidRPr="00551622">
                              <w:rPr>
                                <w:rFonts w:asciiTheme="majorEastAsia" w:eastAsiaTheme="majorEastAsia" w:hAnsiTheme="majorEastAsia" w:hint="eastAsia"/>
                                <w:b/>
                                <w:color w:val="000000" w:themeColor="text1"/>
                                <w:kern w:val="0"/>
                                <w:sz w:val="28"/>
                              </w:rPr>
                              <w:t>新型コロナウイルス感染症拡大防止対策について</w:t>
                            </w:r>
                          </w:p>
                          <w:p w14:paraId="6EB00802" w14:textId="77777777" w:rsidR="00A92A78" w:rsidRPr="00551622" w:rsidRDefault="00A92A78" w:rsidP="00A92A78">
                            <w:pPr>
                              <w:snapToGrid w:val="0"/>
                              <w:spacing w:line="300" w:lineRule="auto"/>
                              <w:rPr>
                                <w:rFonts w:asciiTheme="minorEastAsia" w:hAnsiTheme="minorEastAsia"/>
                                <w:color w:val="000000" w:themeColor="text1"/>
                                <w:kern w:val="0"/>
                                <w:sz w:val="22"/>
                              </w:rPr>
                            </w:pPr>
                            <w:r w:rsidRPr="00551622">
                              <w:rPr>
                                <w:rFonts w:asciiTheme="majorEastAsia" w:eastAsiaTheme="majorEastAsia" w:hAnsiTheme="majorEastAsia" w:hint="eastAsia"/>
                                <w:b/>
                                <w:color w:val="000000" w:themeColor="text1"/>
                                <w:kern w:val="0"/>
                                <w:sz w:val="22"/>
                              </w:rPr>
                              <w:t xml:space="preserve">　</w:t>
                            </w:r>
                            <w:r w:rsidRPr="00551622">
                              <w:rPr>
                                <w:rFonts w:asciiTheme="minorEastAsia" w:hAnsiTheme="minorEastAsia" w:hint="eastAsia"/>
                                <w:color w:val="000000" w:themeColor="text1"/>
                                <w:kern w:val="0"/>
                                <w:sz w:val="22"/>
                              </w:rPr>
                              <w:t>〇</w:t>
                            </w:r>
                            <w:r w:rsidRPr="0028393F">
                              <w:rPr>
                                <w:rFonts w:asciiTheme="minorEastAsia" w:hAnsiTheme="minorEastAsia" w:hint="eastAsia"/>
                                <w:color w:val="000000" w:themeColor="text1"/>
                                <w:kern w:val="0"/>
                                <w:sz w:val="22"/>
                              </w:rPr>
                              <w:t>感染拡大等、</w:t>
                            </w:r>
                            <w:r w:rsidRPr="00551622">
                              <w:rPr>
                                <w:rFonts w:asciiTheme="minorEastAsia" w:hAnsiTheme="minorEastAsia" w:hint="eastAsia"/>
                                <w:color w:val="000000" w:themeColor="text1"/>
                                <w:kern w:val="0"/>
                                <w:sz w:val="22"/>
                              </w:rPr>
                              <w:t>開催が困難</w:t>
                            </w:r>
                            <w:r>
                              <w:rPr>
                                <w:rFonts w:asciiTheme="minorEastAsia" w:hAnsiTheme="minorEastAsia" w:hint="eastAsia"/>
                                <w:color w:val="000000" w:themeColor="text1"/>
                                <w:kern w:val="0"/>
                                <w:sz w:val="22"/>
                              </w:rPr>
                              <w:t>と判断される場合は</w:t>
                            </w:r>
                            <w:r w:rsidRPr="00551622">
                              <w:rPr>
                                <w:rFonts w:asciiTheme="majorEastAsia" w:eastAsiaTheme="majorEastAsia" w:hAnsiTheme="majorEastAsia" w:hint="eastAsia"/>
                                <w:color w:val="000000" w:themeColor="text1"/>
                                <w:kern w:val="0"/>
                                <w:sz w:val="22"/>
                                <w:u w:val="wave"/>
                              </w:rPr>
                              <w:t>大会を中止</w:t>
                            </w:r>
                            <w:r>
                              <w:rPr>
                                <w:rFonts w:asciiTheme="minorEastAsia" w:hAnsiTheme="minorEastAsia" w:hint="eastAsia"/>
                                <w:color w:val="000000" w:themeColor="text1"/>
                                <w:kern w:val="0"/>
                                <w:sz w:val="22"/>
                              </w:rPr>
                              <w:t>する場合があります</w:t>
                            </w:r>
                            <w:r w:rsidRPr="00551622">
                              <w:rPr>
                                <w:rFonts w:asciiTheme="minorEastAsia" w:hAnsiTheme="minorEastAsia" w:hint="eastAsia"/>
                                <w:color w:val="000000" w:themeColor="text1"/>
                                <w:kern w:val="0"/>
                                <w:sz w:val="22"/>
                              </w:rPr>
                              <w:t>。</w:t>
                            </w:r>
                          </w:p>
                          <w:p w14:paraId="7230233E" w14:textId="77777777" w:rsidR="00A92A78" w:rsidRPr="00551622" w:rsidRDefault="00A92A78" w:rsidP="00A92A78">
                            <w:pPr>
                              <w:snapToGrid w:val="0"/>
                              <w:spacing w:line="300" w:lineRule="auto"/>
                              <w:ind w:left="424" w:rightChars="100" w:right="206" w:hangingChars="196" w:hanging="424"/>
                              <w:rPr>
                                <w:rFonts w:asciiTheme="minorEastAsia" w:hAnsiTheme="minorEastAsia"/>
                                <w:color w:val="000000" w:themeColor="text1"/>
                                <w:kern w:val="0"/>
                                <w:sz w:val="22"/>
                              </w:rPr>
                            </w:pPr>
                            <w:r w:rsidRPr="00551622">
                              <w:rPr>
                                <w:rFonts w:asciiTheme="minorEastAsia" w:hAnsiTheme="minorEastAsia" w:hint="eastAsia"/>
                                <w:color w:val="000000" w:themeColor="text1"/>
                                <w:kern w:val="0"/>
                                <w:sz w:val="22"/>
                              </w:rPr>
                              <w:t xml:space="preserve">　　その際は、（一財）大船渡市体育協会ホームページ、SNS等で周知するとともに、要項発送チームには個別に連絡します。</w:t>
                            </w:r>
                          </w:p>
                          <w:p w14:paraId="3BC4FEBB" w14:textId="77777777" w:rsidR="00A92A78" w:rsidRPr="00551622" w:rsidRDefault="00A92A78" w:rsidP="00A92A78">
                            <w:pPr>
                              <w:snapToGrid w:val="0"/>
                              <w:spacing w:line="300" w:lineRule="auto"/>
                              <w:ind w:left="424" w:hangingChars="196" w:hanging="424"/>
                              <w:rPr>
                                <w:rFonts w:asciiTheme="minorEastAsia" w:hAnsiTheme="minorEastAsia"/>
                                <w:color w:val="000000" w:themeColor="text1"/>
                                <w:kern w:val="0"/>
                                <w:sz w:val="22"/>
                              </w:rPr>
                            </w:pPr>
                            <w:r w:rsidRPr="00551622">
                              <w:rPr>
                                <w:rFonts w:asciiTheme="minorEastAsia" w:hAnsiTheme="minorEastAsia" w:hint="eastAsia"/>
                                <w:color w:val="000000" w:themeColor="text1"/>
                                <w:kern w:val="0"/>
                                <w:sz w:val="22"/>
                              </w:rPr>
                              <w:t xml:space="preserve">　〇感染拡大防止の観点から</w:t>
                            </w:r>
                            <w:r>
                              <w:rPr>
                                <w:rFonts w:asciiTheme="minorEastAsia" w:hAnsiTheme="minorEastAsia" w:hint="eastAsia"/>
                                <w:color w:val="000000" w:themeColor="text1"/>
                                <w:kern w:val="0"/>
                                <w:sz w:val="22"/>
                              </w:rPr>
                              <w:t>、</w:t>
                            </w:r>
                            <w:r w:rsidRPr="00551622">
                              <w:rPr>
                                <w:rFonts w:asciiTheme="majorEastAsia" w:eastAsiaTheme="majorEastAsia" w:hAnsiTheme="majorEastAsia" w:hint="eastAsia"/>
                                <w:color w:val="000000" w:themeColor="text1"/>
                                <w:kern w:val="0"/>
                                <w:sz w:val="22"/>
                                <w:u w:val="wave"/>
                              </w:rPr>
                              <w:t>開会式は行わない</w:t>
                            </w:r>
                            <w:r w:rsidRPr="00551622">
                              <w:rPr>
                                <w:rFonts w:asciiTheme="minorEastAsia" w:hAnsiTheme="minorEastAsia" w:hint="eastAsia"/>
                                <w:color w:val="000000" w:themeColor="text1"/>
                                <w:kern w:val="0"/>
                                <w:sz w:val="22"/>
                              </w:rPr>
                              <w:t>こととします。</w:t>
                            </w:r>
                          </w:p>
                          <w:p w14:paraId="0F6D137E" w14:textId="77777777" w:rsidR="00A92A78" w:rsidRPr="00551622" w:rsidRDefault="00A92A78" w:rsidP="00A92A78">
                            <w:pPr>
                              <w:snapToGrid w:val="0"/>
                              <w:spacing w:line="300" w:lineRule="auto"/>
                              <w:ind w:left="426" w:hangingChars="197" w:hanging="426"/>
                              <w:rPr>
                                <w:rFonts w:asciiTheme="minorEastAsia" w:hAnsiTheme="minorEastAsia"/>
                                <w:color w:val="000000" w:themeColor="text1"/>
                                <w:kern w:val="0"/>
                                <w:sz w:val="22"/>
                              </w:rPr>
                            </w:pPr>
                            <w:r w:rsidRPr="00551622">
                              <w:rPr>
                                <w:rFonts w:asciiTheme="minorEastAsia" w:hAnsiTheme="minorEastAsia" w:hint="eastAsia"/>
                                <w:color w:val="000000" w:themeColor="text1"/>
                                <w:kern w:val="0"/>
                                <w:sz w:val="22"/>
                              </w:rPr>
                              <w:t xml:space="preserve">　〇代表者・随行審判員打合せは</w:t>
                            </w:r>
                            <w:r>
                              <w:rPr>
                                <w:rFonts w:asciiTheme="minorEastAsia" w:hAnsiTheme="minorEastAsia" w:hint="eastAsia"/>
                                <w:color w:val="000000" w:themeColor="text1"/>
                                <w:kern w:val="0"/>
                                <w:sz w:val="22"/>
                              </w:rPr>
                              <w:t>、各チーム</w:t>
                            </w:r>
                            <w:r w:rsidRPr="00551622">
                              <w:rPr>
                                <w:rFonts w:asciiTheme="minorEastAsia" w:hAnsiTheme="minorEastAsia" w:hint="eastAsia"/>
                                <w:color w:val="000000" w:themeColor="text1"/>
                                <w:kern w:val="0"/>
                                <w:sz w:val="22"/>
                              </w:rPr>
                              <w:t>１名のみの参加とします。</w:t>
                            </w:r>
                          </w:p>
                          <w:p w14:paraId="66918E28" w14:textId="77777777" w:rsidR="00A92A78" w:rsidRPr="00551622" w:rsidRDefault="00A92A78" w:rsidP="00A92A78">
                            <w:pPr>
                              <w:snapToGrid w:val="0"/>
                              <w:spacing w:line="300" w:lineRule="auto"/>
                              <w:ind w:firstLineChars="200" w:firstLine="432"/>
                              <w:rPr>
                                <w:rFonts w:asciiTheme="minorEastAsia" w:hAnsiTheme="minorEastAsia"/>
                                <w:color w:val="000000" w:themeColor="text1"/>
                                <w:kern w:val="0"/>
                                <w:sz w:val="22"/>
                              </w:rPr>
                            </w:pPr>
                            <w:r>
                              <w:rPr>
                                <w:rFonts w:asciiTheme="minorEastAsia" w:hAnsiTheme="minorEastAsia" w:hint="eastAsia"/>
                                <w:color w:val="000000" w:themeColor="text1"/>
                                <w:kern w:val="0"/>
                                <w:sz w:val="22"/>
                              </w:rPr>
                              <w:t>また、</w:t>
                            </w:r>
                            <w:r w:rsidRPr="00551622">
                              <w:rPr>
                                <w:rFonts w:asciiTheme="minorEastAsia" w:hAnsiTheme="minorEastAsia" w:hint="eastAsia"/>
                                <w:color w:val="000000" w:themeColor="text1"/>
                                <w:kern w:val="0"/>
                                <w:sz w:val="22"/>
                              </w:rPr>
                              <w:t>打合せの際は、</w:t>
                            </w:r>
                            <w:r w:rsidRPr="00551622">
                              <w:rPr>
                                <w:rFonts w:asciiTheme="majorEastAsia" w:eastAsiaTheme="majorEastAsia" w:hAnsiTheme="majorEastAsia" w:hint="eastAsia"/>
                                <w:color w:val="000000" w:themeColor="text1"/>
                                <w:kern w:val="0"/>
                                <w:sz w:val="22"/>
                                <w:u w:val="wave"/>
                              </w:rPr>
                              <w:t>必ずマスクを着用</w:t>
                            </w:r>
                            <w:r w:rsidRPr="00551622">
                              <w:rPr>
                                <w:rFonts w:asciiTheme="minorEastAsia" w:hAnsiTheme="minorEastAsia" w:hint="eastAsia"/>
                                <w:color w:val="000000" w:themeColor="text1"/>
                                <w:kern w:val="0"/>
                                <w:sz w:val="22"/>
                              </w:rPr>
                              <w:t>していただきますようお願いします。</w:t>
                            </w:r>
                          </w:p>
                          <w:p w14:paraId="79077603" w14:textId="77777777" w:rsidR="00A92A78" w:rsidRPr="00AC2771" w:rsidRDefault="00A92A78" w:rsidP="00A92A78">
                            <w:pPr>
                              <w:ind w:leftChars="-4" w:left="418" w:hangingChars="197" w:hanging="426"/>
                              <w:jc w:val="left"/>
                              <w:rPr>
                                <w:rFonts w:asciiTheme="majorEastAsia" w:eastAsiaTheme="majorEastAsia" w:hAnsiTheme="majorEastAsia"/>
                                <w:color w:val="000000" w:themeColor="text1"/>
                                <w:kern w:val="0"/>
                                <w:sz w:val="22"/>
                                <w:u w:val="wave"/>
                              </w:rPr>
                            </w:pPr>
                            <w:r w:rsidRPr="00551622">
                              <w:rPr>
                                <w:rFonts w:asciiTheme="minorEastAsia" w:hAnsiTheme="minorEastAsia" w:hint="eastAsia"/>
                                <w:color w:val="000000" w:themeColor="text1"/>
                                <w:kern w:val="0"/>
                                <w:sz w:val="22"/>
                              </w:rPr>
                              <w:t xml:space="preserve">　〇上記のほか、別紙「</w:t>
                            </w:r>
                            <w:r w:rsidRPr="00551622">
                              <w:rPr>
                                <w:rFonts w:asciiTheme="majorEastAsia" w:eastAsiaTheme="majorEastAsia" w:hAnsiTheme="majorEastAsia"/>
                                <w:color w:val="000000" w:themeColor="text1"/>
                                <w:kern w:val="0"/>
                                <w:sz w:val="22"/>
                                <w:u w:val="wave"/>
                              </w:rPr>
                              <w:t>新型コロナウイルス</w:t>
                            </w:r>
                            <w:r w:rsidRPr="00551622">
                              <w:rPr>
                                <w:rFonts w:asciiTheme="majorEastAsia" w:eastAsiaTheme="majorEastAsia" w:hAnsiTheme="majorEastAsia" w:hint="eastAsia"/>
                                <w:color w:val="000000" w:themeColor="text1"/>
                                <w:kern w:val="0"/>
                                <w:sz w:val="22"/>
                                <w:u w:val="wave"/>
                              </w:rPr>
                              <w:t>感染拡大予防対策について」に定める事項を遵守</w:t>
                            </w:r>
                            <w:r w:rsidRPr="00551622">
                              <w:rPr>
                                <w:rFonts w:asciiTheme="minorEastAsia" w:hAnsiTheme="minorEastAsia" w:hint="eastAsia"/>
                                <w:color w:val="000000" w:themeColor="text1"/>
                                <w:kern w:val="0"/>
                                <w:sz w:val="22"/>
                              </w:rPr>
                              <w:t>してください。遵守できない参加者がいる場合は、他の参加者の安全を確保するため</w:t>
                            </w:r>
                            <w:r>
                              <w:rPr>
                                <w:rFonts w:asciiTheme="minorEastAsia" w:hAnsiTheme="minorEastAsia" w:hint="eastAsia"/>
                                <w:color w:val="000000" w:themeColor="text1"/>
                                <w:kern w:val="0"/>
                                <w:sz w:val="22"/>
                              </w:rPr>
                              <w:t>、</w:t>
                            </w:r>
                            <w:r w:rsidRPr="00551622">
                              <w:rPr>
                                <w:rFonts w:asciiTheme="minorEastAsia" w:hAnsiTheme="minorEastAsia" w:hint="eastAsia"/>
                                <w:color w:val="000000" w:themeColor="text1"/>
                                <w:kern w:val="0"/>
                                <w:sz w:val="22"/>
                              </w:rPr>
                              <w:t>チームの大会参加の取り消しや、途中退場を命ずる場合があります。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C8BA1" id="正方形/長方形 1" o:spid="_x0000_s1026" style="position:absolute;left:0;text-align:left;margin-left:-4.9pt;margin-top:11.45pt;width:489pt;height:2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" filled="f" strokecolor="windowText" strokeweight="3pt">
                <v:stroke linestyle="thinThin"/>
                <v:textbox>
                  <w:txbxContent>
                    <w:p w14:paraId="50E4A58E" w14:textId="77777777" w:rsidR="00A92A78" w:rsidRPr="00551622" w:rsidRDefault="00A92A78" w:rsidP="00A92A78">
                      <w:pPr>
                        <w:snapToGrid w:val="0"/>
                        <w:spacing w:afterLines="50" w:after="175" w:line="300" w:lineRule="auto"/>
                        <w:ind w:firstLineChars="100" w:firstLine="277"/>
                        <w:rPr>
                          <w:rFonts w:asciiTheme="majorEastAsia" w:eastAsiaTheme="majorEastAsia" w:hAnsiTheme="majorEastAsia"/>
                          <w:b/>
                          <w:color w:val="000000" w:themeColor="text1"/>
                          <w:kern w:val="0"/>
                          <w:sz w:val="28"/>
                        </w:rPr>
                      </w:pPr>
                      <w:r w:rsidRPr="00551622">
                        <w:rPr>
                          <w:rFonts w:asciiTheme="majorEastAsia" w:eastAsiaTheme="majorEastAsia" w:hAnsiTheme="majorEastAsia" w:hint="eastAsia"/>
                          <w:b/>
                          <w:color w:val="000000" w:themeColor="text1"/>
                          <w:kern w:val="0"/>
                          <w:sz w:val="28"/>
                        </w:rPr>
                        <w:t>新型コロナウイルス感染症拡大防止対策について</w:t>
                      </w:r>
                    </w:p>
                    <w:p w14:paraId="6EB00802" w14:textId="77777777" w:rsidR="00A92A78" w:rsidRPr="00551622" w:rsidRDefault="00A92A78" w:rsidP="00A92A78">
                      <w:pPr>
                        <w:snapToGrid w:val="0"/>
                        <w:spacing w:line="300" w:lineRule="auto"/>
                        <w:rPr>
                          <w:rFonts w:asciiTheme="minorEastAsia" w:hAnsiTheme="minorEastAsia"/>
                          <w:color w:val="000000" w:themeColor="text1"/>
                          <w:kern w:val="0"/>
                          <w:sz w:val="22"/>
                        </w:rPr>
                      </w:pPr>
                      <w:r w:rsidRPr="00551622">
                        <w:rPr>
                          <w:rFonts w:asciiTheme="majorEastAsia" w:eastAsiaTheme="majorEastAsia" w:hAnsiTheme="majorEastAsia" w:hint="eastAsia"/>
                          <w:b/>
                          <w:color w:val="000000" w:themeColor="text1"/>
                          <w:kern w:val="0"/>
                          <w:sz w:val="22"/>
                        </w:rPr>
                        <w:t xml:space="preserve">　</w:t>
                      </w:r>
                      <w:r w:rsidRPr="00551622">
                        <w:rPr>
                          <w:rFonts w:asciiTheme="minorEastAsia" w:hAnsiTheme="minorEastAsia" w:hint="eastAsia"/>
                          <w:color w:val="000000" w:themeColor="text1"/>
                          <w:kern w:val="0"/>
                          <w:sz w:val="22"/>
                        </w:rPr>
                        <w:t>〇</w:t>
                      </w:r>
                      <w:r w:rsidRPr="0028393F">
                        <w:rPr>
                          <w:rFonts w:asciiTheme="minorEastAsia" w:hAnsiTheme="minorEastAsia" w:hint="eastAsia"/>
                          <w:color w:val="000000" w:themeColor="text1"/>
                          <w:kern w:val="0"/>
                          <w:sz w:val="22"/>
                        </w:rPr>
                        <w:t>感染拡大等、</w:t>
                      </w:r>
                      <w:r w:rsidRPr="00551622">
                        <w:rPr>
                          <w:rFonts w:asciiTheme="minorEastAsia" w:hAnsiTheme="minorEastAsia" w:hint="eastAsia"/>
                          <w:color w:val="000000" w:themeColor="text1"/>
                          <w:kern w:val="0"/>
                          <w:sz w:val="22"/>
                        </w:rPr>
                        <w:t>開催が困難</w:t>
                      </w:r>
                      <w:r>
                        <w:rPr>
                          <w:rFonts w:asciiTheme="minorEastAsia" w:hAnsiTheme="minorEastAsia" w:hint="eastAsia"/>
                          <w:color w:val="000000" w:themeColor="text1"/>
                          <w:kern w:val="0"/>
                          <w:sz w:val="22"/>
                        </w:rPr>
                        <w:t>と判断される場合は</w:t>
                      </w:r>
                      <w:r w:rsidRPr="00551622">
                        <w:rPr>
                          <w:rFonts w:asciiTheme="majorEastAsia" w:eastAsiaTheme="majorEastAsia" w:hAnsiTheme="majorEastAsia" w:hint="eastAsia"/>
                          <w:color w:val="000000" w:themeColor="text1"/>
                          <w:kern w:val="0"/>
                          <w:sz w:val="22"/>
                          <w:u w:val="wave"/>
                        </w:rPr>
                        <w:t>大会を中止</w:t>
                      </w:r>
                      <w:r>
                        <w:rPr>
                          <w:rFonts w:asciiTheme="minorEastAsia" w:hAnsiTheme="minorEastAsia" w:hint="eastAsia"/>
                          <w:color w:val="000000" w:themeColor="text1"/>
                          <w:kern w:val="0"/>
                          <w:sz w:val="22"/>
                        </w:rPr>
                        <w:t>する場合があります</w:t>
                      </w:r>
                      <w:r w:rsidRPr="00551622">
                        <w:rPr>
                          <w:rFonts w:asciiTheme="minorEastAsia" w:hAnsiTheme="minorEastAsia" w:hint="eastAsia"/>
                          <w:color w:val="000000" w:themeColor="text1"/>
                          <w:kern w:val="0"/>
                          <w:sz w:val="22"/>
                        </w:rPr>
                        <w:t>。</w:t>
                      </w:r>
                    </w:p>
                    <w:p w14:paraId="7230233E" w14:textId="77777777" w:rsidR="00A92A78" w:rsidRPr="00551622" w:rsidRDefault="00A92A78" w:rsidP="00A92A78">
                      <w:pPr>
                        <w:snapToGrid w:val="0"/>
                        <w:spacing w:line="300" w:lineRule="auto"/>
                        <w:ind w:left="424" w:rightChars="100" w:right="206" w:hangingChars="196" w:hanging="424"/>
                        <w:rPr>
                          <w:rFonts w:asciiTheme="minorEastAsia" w:hAnsiTheme="minorEastAsia"/>
                          <w:color w:val="000000" w:themeColor="text1"/>
                          <w:kern w:val="0"/>
                          <w:sz w:val="22"/>
                        </w:rPr>
                      </w:pPr>
                      <w:r w:rsidRPr="00551622">
                        <w:rPr>
                          <w:rFonts w:asciiTheme="minorEastAsia" w:hAnsiTheme="minorEastAsia" w:hint="eastAsia"/>
                          <w:color w:val="000000" w:themeColor="text1"/>
                          <w:kern w:val="0"/>
                          <w:sz w:val="22"/>
                        </w:rPr>
                        <w:t xml:space="preserve">　　その際は、（一財）大船渡市体育協会ホームページ、SNS等で周知するとともに、要項発送チームには個別に連絡します。</w:t>
                      </w:r>
                    </w:p>
                    <w:p w14:paraId="3BC4FEBB" w14:textId="77777777" w:rsidR="00A92A78" w:rsidRPr="00551622" w:rsidRDefault="00A92A78" w:rsidP="00A92A78">
                      <w:pPr>
                        <w:snapToGrid w:val="0"/>
                        <w:spacing w:line="300" w:lineRule="auto"/>
                        <w:ind w:left="424" w:hangingChars="196" w:hanging="424"/>
                        <w:rPr>
                          <w:rFonts w:asciiTheme="minorEastAsia" w:hAnsiTheme="minorEastAsia"/>
                          <w:color w:val="000000" w:themeColor="text1"/>
                          <w:kern w:val="0"/>
                          <w:sz w:val="22"/>
                        </w:rPr>
                      </w:pPr>
                      <w:r w:rsidRPr="00551622">
                        <w:rPr>
                          <w:rFonts w:asciiTheme="minorEastAsia" w:hAnsiTheme="minorEastAsia" w:hint="eastAsia"/>
                          <w:color w:val="000000" w:themeColor="text1"/>
                          <w:kern w:val="0"/>
                          <w:sz w:val="22"/>
                        </w:rPr>
                        <w:t xml:space="preserve">　〇感染拡大防止の観点から</w:t>
                      </w:r>
                      <w:r>
                        <w:rPr>
                          <w:rFonts w:asciiTheme="minorEastAsia" w:hAnsiTheme="minorEastAsia" w:hint="eastAsia"/>
                          <w:color w:val="000000" w:themeColor="text1"/>
                          <w:kern w:val="0"/>
                          <w:sz w:val="22"/>
                        </w:rPr>
                        <w:t>、</w:t>
                      </w:r>
                      <w:r w:rsidRPr="00551622">
                        <w:rPr>
                          <w:rFonts w:asciiTheme="majorEastAsia" w:eastAsiaTheme="majorEastAsia" w:hAnsiTheme="majorEastAsia" w:hint="eastAsia"/>
                          <w:color w:val="000000" w:themeColor="text1"/>
                          <w:kern w:val="0"/>
                          <w:sz w:val="22"/>
                          <w:u w:val="wave"/>
                        </w:rPr>
                        <w:t>開会式は行わない</w:t>
                      </w:r>
                      <w:r w:rsidRPr="00551622">
                        <w:rPr>
                          <w:rFonts w:asciiTheme="minorEastAsia" w:hAnsiTheme="minorEastAsia" w:hint="eastAsia"/>
                          <w:color w:val="000000" w:themeColor="text1"/>
                          <w:kern w:val="0"/>
                          <w:sz w:val="22"/>
                        </w:rPr>
                        <w:t>こととします。</w:t>
                      </w:r>
                    </w:p>
                    <w:p w14:paraId="0F6D137E" w14:textId="77777777" w:rsidR="00A92A78" w:rsidRPr="00551622" w:rsidRDefault="00A92A78" w:rsidP="00A92A78">
                      <w:pPr>
                        <w:snapToGrid w:val="0"/>
                        <w:spacing w:line="300" w:lineRule="auto"/>
                        <w:ind w:left="426" w:hangingChars="197" w:hanging="426"/>
                        <w:rPr>
                          <w:rFonts w:asciiTheme="minorEastAsia" w:hAnsiTheme="minorEastAsia"/>
                          <w:color w:val="000000" w:themeColor="text1"/>
                          <w:kern w:val="0"/>
                          <w:sz w:val="22"/>
                        </w:rPr>
                      </w:pPr>
                      <w:r w:rsidRPr="00551622">
                        <w:rPr>
                          <w:rFonts w:asciiTheme="minorEastAsia" w:hAnsiTheme="minorEastAsia" w:hint="eastAsia"/>
                          <w:color w:val="000000" w:themeColor="text1"/>
                          <w:kern w:val="0"/>
                          <w:sz w:val="22"/>
                        </w:rPr>
                        <w:t xml:space="preserve">　〇代表者・随行審判員打合せは</w:t>
                      </w:r>
                      <w:r>
                        <w:rPr>
                          <w:rFonts w:asciiTheme="minorEastAsia" w:hAnsiTheme="minorEastAsia" w:hint="eastAsia"/>
                          <w:color w:val="000000" w:themeColor="text1"/>
                          <w:kern w:val="0"/>
                          <w:sz w:val="22"/>
                        </w:rPr>
                        <w:t>、各チーム</w:t>
                      </w:r>
                      <w:r w:rsidRPr="00551622">
                        <w:rPr>
                          <w:rFonts w:asciiTheme="minorEastAsia" w:hAnsiTheme="minorEastAsia" w:hint="eastAsia"/>
                          <w:color w:val="000000" w:themeColor="text1"/>
                          <w:kern w:val="0"/>
                          <w:sz w:val="22"/>
                        </w:rPr>
                        <w:t>１名のみの参加とします。</w:t>
                      </w:r>
                    </w:p>
                    <w:p w14:paraId="66918E28" w14:textId="77777777" w:rsidR="00A92A78" w:rsidRPr="00551622" w:rsidRDefault="00A92A78" w:rsidP="00A92A78">
                      <w:pPr>
                        <w:snapToGrid w:val="0"/>
                        <w:spacing w:line="300" w:lineRule="auto"/>
                        <w:ind w:firstLineChars="200" w:firstLine="432"/>
                        <w:rPr>
                          <w:rFonts w:asciiTheme="minorEastAsia" w:hAnsiTheme="minorEastAsia"/>
                          <w:color w:val="000000" w:themeColor="text1"/>
                          <w:kern w:val="0"/>
                          <w:sz w:val="22"/>
                        </w:rPr>
                      </w:pPr>
                      <w:r>
                        <w:rPr>
                          <w:rFonts w:asciiTheme="minorEastAsia" w:hAnsiTheme="minorEastAsia" w:hint="eastAsia"/>
                          <w:color w:val="000000" w:themeColor="text1"/>
                          <w:kern w:val="0"/>
                          <w:sz w:val="22"/>
                        </w:rPr>
                        <w:t>また、</w:t>
                      </w:r>
                      <w:r w:rsidRPr="00551622">
                        <w:rPr>
                          <w:rFonts w:asciiTheme="minorEastAsia" w:hAnsiTheme="minorEastAsia" w:hint="eastAsia"/>
                          <w:color w:val="000000" w:themeColor="text1"/>
                          <w:kern w:val="0"/>
                          <w:sz w:val="22"/>
                        </w:rPr>
                        <w:t>打合せの際は、</w:t>
                      </w:r>
                      <w:r w:rsidRPr="00551622">
                        <w:rPr>
                          <w:rFonts w:asciiTheme="majorEastAsia" w:eastAsiaTheme="majorEastAsia" w:hAnsiTheme="majorEastAsia" w:hint="eastAsia"/>
                          <w:color w:val="000000" w:themeColor="text1"/>
                          <w:kern w:val="0"/>
                          <w:sz w:val="22"/>
                          <w:u w:val="wave"/>
                        </w:rPr>
                        <w:t>必ずマスクを着用</w:t>
                      </w:r>
                      <w:r w:rsidRPr="00551622">
                        <w:rPr>
                          <w:rFonts w:asciiTheme="minorEastAsia" w:hAnsiTheme="minorEastAsia" w:hint="eastAsia"/>
                          <w:color w:val="000000" w:themeColor="text1"/>
                          <w:kern w:val="0"/>
                          <w:sz w:val="22"/>
                        </w:rPr>
                        <w:t>していただきますようお願いします。</w:t>
                      </w:r>
                    </w:p>
                    <w:p w14:paraId="79077603" w14:textId="77777777" w:rsidR="00A92A78" w:rsidRPr="00AC2771" w:rsidRDefault="00A92A78" w:rsidP="00A92A78">
                      <w:pPr>
                        <w:ind w:leftChars="-4" w:left="418" w:hangingChars="197" w:hanging="426"/>
                        <w:jc w:val="left"/>
                        <w:rPr>
                          <w:rFonts w:asciiTheme="majorEastAsia" w:eastAsiaTheme="majorEastAsia" w:hAnsiTheme="majorEastAsia"/>
                          <w:color w:val="000000" w:themeColor="text1"/>
                          <w:kern w:val="0"/>
                          <w:sz w:val="22"/>
                          <w:u w:val="wave"/>
                        </w:rPr>
                      </w:pPr>
                      <w:r w:rsidRPr="00551622">
                        <w:rPr>
                          <w:rFonts w:asciiTheme="minorEastAsia" w:hAnsiTheme="minorEastAsia" w:hint="eastAsia"/>
                          <w:color w:val="000000" w:themeColor="text1"/>
                          <w:kern w:val="0"/>
                          <w:sz w:val="22"/>
                        </w:rPr>
                        <w:t xml:space="preserve">　〇上記のほか、別紙「</w:t>
                      </w:r>
                      <w:r w:rsidRPr="00551622">
                        <w:rPr>
                          <w:rFonts w:asciiTheme="majorEastAsia" w:eastAsiaTheme="majorEastAsia" w:hAnsiTheme="majorEastAsia"/>
                          <w:color w:val="000000" w:themeColor="text1"/>
                          <w:kern w:val="0"/>
                          <w:sz w:val="22"/>
                          <w:u w:val="wave"/>
                        </w:rPr>
                        <w:t>新型コロナウイルス</w:t>
                      </w:r>
                      <w:r w:rsidRPr="00551622">
                        <w:rPr>
                          <w:rFonts w:asciiTheme="majorEastAsia" w:eastAsiaTheme="majorEastAsia" w:hAnsiTheme="majorEastAsia" w:hint="eastAsia"/>
                          <w:color w:val="000000" w:themeColor="text1"/>
                          <w:kern w:val="0"/>
                          <w:sz w:val="22"/>
                          <w:u w:val="wave"/>
                        </w:rPr>
                        <w:t>感染拡大予防対策について」に定める事項を遵守</w:t>
                      </w:r>
                      <w:r w:rsidRPr="00551622">
                        <w:rPr>
                          <w:rFonts w:asciiTheme="minorEastAsia" w:hAnsiTheme="minorEastAsia" w:hint="eastAsia"/>
                          <w:color w:val="000000" w:themeColor="text1"/>
                          <w:kern w:val="0"/>
                          <w:sz w:val="22"/>
                        </w:rPr>
                        <w:t>してください。遵守できない参加者がいる場合は、他の参加者の安全を確保するため</w:t>
                      </w:r>
                      <w:r>
                        <w:rPr>
                          <w:rFonts w:asciiTheme="minorEastAsia" w:hAnsiTheme="minorEastAsia" w:hint="eastAsia"/>
                          <w:color w:val="000000" w:themeColor="text1"/>
                          <w:kern w:val="0"/>
                          <w:sz w:val="22"/>
                        </w:rPr>
                        <w:t>、</w:t>
                      </w:r>
                      <w:r w:rsidRPr="00551622">
                        <w:rPr>
                          <w:rFonts w:asciiTheme="minorEastAsia" w:hAnsiTheme="minorEastAsia" w:hint="eastAsia"/>
                          <w:color w:val="000000" w:themeColor="text1"/>
                          <w:kern w:val="0"/>
                          <w:sz w:val="22"/>
                        </w:rPr>
                        <w:t>チームの大会参加の取り消しや、途中退場を命ずる場合があります。</w:t>
                      </w:r>
                    </w:p>
                  </w:txbxContent>
                </v:textbox>
              </v:rect>
            </w:pict>
          </mc:Fallback>
        </mc:AlternateContent>
      </w:r>
    </w:p>
    <w:p w14:paraId="7909A8EE" w14:textId="77777777" w:rsidR="00A92A78" w:rsidRDefault="00A92A78" w:rsidP="00A92A78">
      <w:pPr>
        <w:ind w:leftChars="10" w:left="21" w:firstLineChars="100" w:firstLine="206"/>
        <w:rPr>
          <w:noProof/>
        </w:rPr>
      </w:pPr>
    </w:p>
    <w:p w14:paraId="02A2A39B" w14:textId="77777777" w:rsidR="00A92A78" w:rsidRDefault="00A92A78" w:rsidP="00A92A78">
      <w:pPr>
        <w:ind w:leftChars="10" w:left="21" w:firstLineChars="100" w:firstLine="206"/>
        <w:rPr>
          <w:noProof/>
        </w:rPr>
      </w:pPr>
    </w:p>
    <w:p w14:paraId="346B2F93" w14:textId="77777777" w:rsidR="00A92A78" w:rsidRDefault="00A92A78" w:rsidP="00A92A78">
      <w:pPr>
        <w:ind w:leftChars="10" w:left="21" w:firstLineChars="100" w:firstLine="206"/>
        <w:rPr>
          <w:noProof/>
        </w:rPr>
      </w:pPr>
    </w:p>
    <w:p w14:paraId="0F0CF213" w14:textId="77777777" w:rsidR="00A92A78" w:rsidRDefault="00A92A78" w:rsidP="00A92A78">
      <w:pPr>
        <w:ind w:leftChars="10" w:left="21" w:firstLineChars="100" w:firstLine="206"/>
        <w:rPr>
          <w:noProof/>
        </w:rPr>
      </w:pPr>
    </w:p>
    <w:p w14:paraId="7EAF7AF2" w14:textId="77777777" w:rsidR="00A92A78" w:rsidRDefault="00A92A78" w:rsidP="00A92A78">
      <w:pPr>
        <w:ind w:leftChars="10" w:left="21" w:firstLineChars="100" w:firstLine="206"/>
        <w:rPr>
          <w:noProof/>
        </w:rPr>
      </w:pPr>
    </w:p>
    <w:p w14:paraId="2D0C9106" w14:textId="77777777" w:rsidR="00A92A78" w:rsidRDefault="00A92A78" w:rsidP="00A92A78">
      <w:pPr>
        <w:ind w:leftChars="10" w:left="21" w:firstLineChars="100" w:firstLine="206"/>
        <w:rPr>
          <w:noProof/>
        </w:rPr>
      </w:pPr>
    </w:p>
    <w:p w14:paraId="56245770" w14:textId="77777777" w:rsidR="00A92A78" w:rsidRDefault="00A92A78" w:rsidP="00A92A78">
      <w:pPr>
        <w:ind w:leftChars="10" w:left="21" w:firstLineChars="100" w:firstLine="206"/>
        <w:rPr>
          <w:noProof/>
        </w:rPr>
      </w:pPr>
    </w:p>
    <w:p w14:paraId="4B3B4FBC" w14:textId="77777777" w:rsidR="00A92A78" w:rsidRDefault="00A92A78" w:rsidP="00A92A78">
      <w:pPr>
        <w:ind w:leftChars="10" w:left="21" w:firstLineChars="100" w:firstLine="206"/>
        <w:rPr>
          <w:noProof/>
        </w:rPr>
      </w:pPr>
    </w:p>
    <w:p w14:paraId="3D6EB64A" w14:textId="77777777" w:rsidR="00A92A78" w:rsidRDefault="00A92A78" w:rsidP="00A92A78">
      <w:pPr>
        <w:ind w:leftChars="10" w:left="21" w:firstLineChars="100" w:firstLine="206"/>
        <w:rPr>
          <w:noProof/>
        </w:rPr>
      </w:pPr>
    </w:p>
    <w:p w14:paraId="5B540A4D" w14:textId="77777777" w:rsidR="00A92A78" w:rsidRDefault="00A92A78" w:rsidP="00A92A78">
      <w:pPr>
        <w:ind w:leftChars="10" w:left="21" w:firstLineChars="100" w:firstLine="206"/>
        <w:rPr>
          <w:noProof/>
        </w:rPr>
      </w:pPr>
    </w:p>
    <w:p w14:paraId="421C0882" w14:textId="77777777" w:rsidR="00A92A78" w:rsidRDefault="00A92A78" w:rsidP="00A92A78">
      <w:pPr>
        <w:ind w:leftChars="10" w:left="21" w:firstLineChars="100" w:firstLine="206"/>
        <w:rPr>
          <w:noProof/>
        </w:rPr>
      </w:pPr>
    </w:p>
    <w:p w14:paraId="487F4994" w14:textId="77777777" w:rsidR="00A92A78" w:rsidRDefault="00A92A78" w:rsidP="00A92A78">
      <w:pPr>
        <w:snapToGrid w:val="0"/>
        <w:spacing w:line="300" w:lineRule="auto"/>
        <w:rPr>
          <w:rFonts w:ascii="ＭＳ 明朝" w:hAnsi="ＭＳ 明朝"/>
          <w:sz w:val="22"/>
        </w:rPr>
      </w:pPr>
      <w:r>
        <w:rPr>
          <w:rFonts w:ascii="ＭＳ 明朝" w:hAnsi="ＭＳ 明朝" w:hint="eastAsia"/>
          <w:sz w:val="22"/>
        </w:rPr>
        <w:t xml:space="preserve">　　　　　　　　　　　</w:t>
      </w:r>
    </w:p>
    <w:p w14:paraId="56369140" w14:textId="77777777" w:rsidR="00A92A78" w:rsidRDefault="00A92A78" w:rsidP="00A92A78">
      <w:pPr>
        <w:snapToGrid w:val="0"/>
        <w:spacing w:line="300" w:lineRule="auto"/>
        <w:ind w:firstLineChars="1100" w:firstLine="2377"/>
        <w:rPr>
          <w:rFonts w:ascii="ＭＳ 明朝" w:hAnsi="ＭＳ 明朝"/>
          <w:sz w:val="22"/>
        </w:rPr>
      </w:pPr>
    </w:p>
    <w:p w14:paraId="066F1FF7" w14:textId="77777777" w:rsidR="00A92A78" w:rsidRDefault="00A92A78" w:rsidP="00A92A78">
      <w:pPr>
        <w:snapToGrid w:val="0"/>
        <w:spacing w:line="300" w:lineRule="auto"/>
        <w:ind w:firstLineChars="1100" w:firstLine="2377"/>
        <w:rPr>
          <w:rFonts w:ascii="ＭＳ 明朝" w:hAnsi="ＭＳ 明朝"/>
          <w:sz w:val="22"/>
        </w:rPr>
      </w:pPr>
    </w:p>
    <w:p w14:paraId="702A06CB" w14:textId="77777777" w:rsidR="00A92A78" w:rsidRDefault="00A92A78" w:rsidP="00A92A78">
      <w:pPr>
        <w:snapToGrid w:val="0"/>
        <w:spacing w:line="300" w:lineRule="auto"/>
        <w:ind w:firstLineChars="1100" w:firstLine="2377"/>
        <w:rPr>
          <w:rFonts w:ascii="ＭＳ 明朝" w:hAnsi="ＭＳ 明朝"/>
          <w:sz w:val="22"/>
        </w:rPr>
      </w:pPr>
      <w:r>
        <w:rPr>
          <w:rFonts w:ascii="ＭＳ 明朝" w:hAnsi="ＭＳ 明朝" w:hint="eastAsia"/>
          <w:sz w:val="22"/>
        </w:rPr>
        <w:t xml:space="preserve">　■本大会に関する問い合わせ先■</w:t>
      </w:r>
    </w:p>
    <w:p w14:paraId="17537F34" w14:textId="77777777" w:rsidR="00A92A78" w:rsidRDefault="00A92A78" w:rsidP="00A92A78">
      <w:pPr>
        <w:snapToGrid w:val="0"/>
        <w:spacing w:line="300" w:lineRule="auto"/>
        <w:rPr>
          <w:rFonts w:ascii="ＭＳ 明朝" w:hAnsi="ＭＳ 明朝"/>
          <w:kern w:val="0"/>
          <w:sz w:val="22"/>
        </w:rPr>
      </w:pPr>
      <w:r>
        <w:rPr>
          <w:rFonts w:ascii="ＭＳ 明朝" w:hAnsi="ＭＳ 明朝"/>
          <w:sz w:val="22"/>
        </w:rPr>
        <w:t xml:space="preserve">　　　　　　　　　　　　</w:t>
      </w:r>
      <w:r w:rsidRPr="00EE1C05">
        <w:rPr>
          <w:rFonts w:ascii="ＭＳ 明朝" w:hAnsi="ＭＳ 明朝" w:hint="eastAsia"/>
          <w:sz w:val="22"/>
        </w:rPr>
        <w:t>大船渡ポートサイドバレーボール大会実行委員会事務局</w:t>
      </w:r>
    </w:p>
    <w:p w14:paraId="79439F44" w14:textId="77777777" w:rsidR="00A92A78" w:rsidRDefault="00A92A78" w:rsidP="00A92A78">
      <w:pPr>
        <w:snapToGrid w:val="0"/>
        <w:spacing w:line="300" w:lineRule="auto"/>
        <w:rPr>
          <w:rFonts w:ascii="ＭＳ 明朝" w:hAnsi="ＭＳ 明朝"/>
          <w:kern w:val="0"/>
          <w:sz w:val="22"/>
        </w:rPr>
      </w:pPr>
      <w:r>
        <w:rPr>
          <w:rFonts w:ascii="ＭＳ 明朝" w:hAnsi="ＭＳ 明朝"/>
          <w:kern w:val="0"/>
          <w:sz w:val="22"/>
        </w:rPr>
        <w:t xml:space="preserve">　　　　　　　　　　　　</w:t>
      </w:r>
      <w:r>
        <w:rPr>
          <w:rFonts w:ascii="ＭＳ 明朝" w:hAnsi="ＭＳ 明朝" w:hint="eastAsia"/>
          <w:kern w:val="0"/>
          <w:sz w:val="22"/>
        </w:rPr>
        <w:t>〒022-0003</w:t>
      </w:r>
      <w:r>
        <w:rPr>
          <w:rFonts w:ascii="ＭＳ 明朝" w:hAnsi="ＭＳ 明朝"/>
          <w:kern w:val="0"/>
          <w:sz w:val="22"/>
        </w:rPr>
        <w:t xml:space="preserve"> </w:t>
      </w:r>
      <w:r>
        <w:rPr>
          <w:rFonts w:ascii="ＭＳ 明朝" w:hAnsi="ＭＳ 明朝" w:hint="eastAsia"/>
          <w:kern w:val="0"/>
          <w:sz w:val="22"/>
        </w:rPr>
        <w:t>大船渡市盛町字中道下1-1（一財）大船渡市体育協会内</w:t>
      </w:r>
    </w:p>
    <w:p w14:paraId="3241E871" w14:textId="77777777" w:rsidR="00A92A78" w:rsidRPr="000C2E0F" w:rsidRDefault="00A92A78" w:rsidP="00A92A78">
      <w:pPr>
        <w:ind w:leftChars="10" w:left="21" w:firstLineChars="100" w:firstLine="216"/>
        <w:rPr>
          <w:rFonts w:ascii="ＭＳ 明朝" w:hAnsi="ＭＳ 明朝"/>
          <w:kern w:val="0"/>
          <w:sz w:val="22"/>
        </w:rPr>
      </w:pPr>
      <w:r>
        <w:rPr>
          <w:rFonts w:ascii="ＭＳ 明朝" w:hAnsi="ＭＳ 明朝" w:hint="eastAsia"/>
          <w:kern w:val="0"/>
          <w:sz w:val="22"/>
        </w:rPr>
        <w:t xml:space="preserve">　　　　　　　　　　　T</w:t>
      </w:r>
      <w:r>
        <w:rPr>
          <w:rFonts w:ascii="ＭＳ 明朝" w:hAnsi="ＭＳ 明朝"/>
          <w:kern w:val="0"/>
          <w:sz w:val="22"/>
        </w:rPr>
        <w:t>EL</w:t>
      </w:r>
      <w:r>
        <w:rPr>
          <w:rFonts w:ascii="ＭＳ 明朝" w:hAnsi="ＭＳ 明朝" w:hint="eastAsia"/>
          <w:kern w:val="0"/>
          <w:sz w:val="22"/>
        </w:rPr>
        <w:t>：0192-27-1001（月～金8：30～17：30）</w:t>
      </w:r>
      <w:r>
        <w:rPr>
          <w:rFonts w:asciiTheme="minorEastAsia" w:hAnsiTheme="minorEastAsia"/>
          <w:sz w:val="22"/>
        </w:rPr>
        <w:br w:type="page"/>
      </w:r>
    </w:p>
    <w:p w14:paraId="257F10E4" w14:textId="77777777" w:rsidR="00A92A78" w:rsidRDefault="00A92A78" w:rsidP="00A92A78">
      <w:pPr>
        <w:widowControl/>
        <w:jc w:val="left"/>
        <w:rPr>
          <w:rFonts w:ascii="ＭＳ ゴシック" w:eastAsia="ＭＳ ゴシック" w:hAnsi="ＭＳ ゴシック"/>
          <w:sz w:val="24"/>
          <w:szCs w:val="24"/>
        </w:rPr>
      </w:pPr>
      <w:r w:rsidRPr="005805DC">
        <w:rPr>
          <w:rFonts w:ascii="ＤＦ特太ゴシック体" w:eastAsia="ＤＦ特太ゴシック体" w:hint="eastAsia"/>
          <w:noProof/>
          <w:sz w:val="40"/>
          <w:szCs w:val="40"/>
        </w:rPr>
        <w:lastRenderedPageBreak/>
        <mc:AlternateContent>
          <mc:Choice Requires="wps">
            <w:drawing>
              <wp:anchor distT="0" distB="0" distL="114300" distR="114300" simplePos="0" relativeHeight="251660288" behindDoc="0" locked="0" layoutInCell="1" allowOverlap="1" wp14:anchorId="436050C6" wp14:editId="61078954">
                <wp:simplePos x="0" y="0"/>
                <wp:positionH relativeFrom="column">
                  <wp:posOffset>-433705</wp:posOffset>
                </wp:positionH>
                <wp:positionV relativeFrom="paragraph">
                  <wp:posOffset>-46990</wp:posOffset>
                </wp:positionV>
                <wp:extent cx="6648450" cy="866775"/>
                <wp:effectExtent l="38100" t="38100" r="38100" b="47625"/>
                <wp:wrapNone/>
                <wp:docPr id="3" name="正方形/長方形 3"/>
                <wp:cNvGraphicFramePr/>
                <a:graphic xmlns:a="http://schemas.openxmlformats.org/drawingml/2006/main">
                  <a:graphicData uri="http://schemas.microsoft.com/office/word/2010/wordprocessingShape">
                    <wps:wsp>
                      <wps:cNvSpPr/>
                      <wps:spPr>
                        <a:xfrm>
                          <a:off x="0" y="0"/>
                          <a:ext cx="6648450" cy="866775"/>
                        </a:xfrm>
                        <a:prstGeom prst="rect">
                          <a:avLst/>
                        </a:prstGeom>
                        <a:noFill/>
                        <a:ln w="76200" cap="flat" cmpd="thinThick" algn="ctr">
                          <a:solidFill>
                            <a:sysClr val="windowText" lastClr="000000"/>
                          </a:solidFill>
                          <a:prstDash val="solid"/>
                        </a:ln>
                        <a:effectLst/>
                      </wps:spPr>
                      <wps:txbx>
                        <w:txbxContent>
                          <w:p w14:paraId="2E4736FE" w14:textId="77777777" w:rsidR="00A92A78" w:rsidRPr="00970291" w:rsidRDefault="00A92A78" w:rsidP="00A92A78">
                            <w:pPr>
                              <w:spacing w:line="0" w:lineRule="atLeast"/>
                              <w:jc w:val="center"/>
                              <w:rPr>
                                <w:rFonts w:ascii="HG丸ｺﾞｼｯｸM-PRO" w:eastAsia="HG丸ｺﾞｼｯｸM-PRO" w:hAnsi="HG丸ｺﾞｼｯｸM-PRO"/>
                                <w:color w:val="000000" w:themeColor="text1"/>
                                <w:sz w:val="40"/>
                              </w:rPr>
                            </w:pPr>
                            <w:r w:rsidRPr="00970291">
                              <w:rPr>
                                <w:rFonts w:ascii="HG丸ｺﾞｼｯｸM-PRO" w:eastAsia="HG丸ｺﾞｼｯｸM-PRO" w:hAnsi="HG丸ｺﾞｼｯｸM-PRO" w:hint="eastAsia"/>
                                <w:color w:val="000000" w:themeColor="text1"/>
                                <w:sz w:val="40"/>
                              </w:rPr>
                              <w:t>大船渡ポートサイドバレーボール大会</w:t>
                            </w:r>
                          </w:p>
                          <w:p w14:paraId="7D15894F" w14:textId="3833DDD8" w:rsidR="00A92A78" w:rsidRPr="00970291" w:rsidRDefault="00A92A78" w:rsidP="00A92A78">
                            <w:pPr>
                              <w:spacing w:line="0" w:lineRule="atLeast"/>
                              <w:jc w:val="center"/>
                              <w:rPr>
                                <w:rFonts w:ascii="HG丸ｺﾞｼｯｸM-PRO" w:eastAsia="HG丸ｺﾞｼｯｸM-PRO" w:hAnsi="HG丸ｺﾞｼｯｸM-PRO"/>
                                <w:color w:val="000000" w:themeColor="text1"/>
                                <w:sz w:val="40"/>
                              </w:rPr>
                            </w:pPr>
                            <w:r w:rsidRPr="00970291">
                              <w:rPr>
                                <w:rFonts w:ascii="HG丸ｺﾞｼｯｸM-PRO" w:eastAsia="HG丸ｺﾞｼｯｸM-PRO" w:hAnsi="HG丸ｺﾞｼｯｸM-PRO" w:hint="eastAsia"/>
                                <w:color w:val="000000" w:themeColor="text1"/>
                                <w:sz w:val="40"/>
                              </w:rPr>
                              <w:t>新型コロナウイルス感染</w:t>
                            </w:r>
                            <w:r w:rsidR="00555821">
                              <w:rPr>
                                <w:rFonts w:ascii="HG丸ｺﾞｼｯｸM-PRO" w:eastAsia="HG丸ｺﾞｼｯｸM-PRO" w:hAnsi="HG丸ｺﾞｼｯｸM-PRO" w:hint="eastAsia"/>
                                <w:color w:val="000000" w:themeColor="text1"/>
                                <w:sz w:val="40"/>
                              </w:rPr>
                              <w:t>拡大予防対策</w:t>
                            </w:r>
                            <w:bookmarkStart w:id="0" w:name="_GoBack"/>
                            <w:bookmarkEnd w:id="0"/>
                            <w:r w:rsidRPr="00970291">
                              <w:rPr>
                                <w:rFonts w:ascii="HG丸ｺﾞｼｯｸM-PRO" w:eastAsia="HG丸ｺﾞｼｯｸM-PRO" w:hAnsi="HG丸ｺﾞｼｯｸM-PRO" w:hint="eastAsia"/>
                                <w:color w:val="000000" w:themeColor="text1"/>
                                <w:sz w:val="40"/>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050C6" id="正方形/長方形 3" o:spid="_x0000_s1027" style="position:absolute;margin-left:-34.15pt;margin-top:-3.7pt;width:523.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" filled="f" strokecolor="windowText" strokeweight="6pt">
                <v:stroke linestyle="thinThick"/>
                <v:textbox>
                  <w:txbxContent>
                    <w:p w14:paraId="2E4736FE" w14:textId="77777777" w:rsidR="00A92A78" w:rsidRPr="00970291" w:rsidRDefault="00A92A78" w:rsidP="00A92A78">
                      <w:pPr>
                        <w:spacing w:line="0" w:lineRule="atLeast"/>
                        <w:jc w:val="center"/>
                        <w:rPr>
                          <w:rFonts w:ascii="HG丸ｺﾞｼｯｸM-PRO" w:eastAsia="HG丸ｺﾞｼｯｸM-PRO" w:hAnsi="HG丸ｺﾞｼｯｸM-PRO"/>
                          <w:color w:val="000000" w:themeColor="text1"/>
                          <w:sz w:val="40"/>
                        </w:rPr>
                      </w:pPr>
                      <w:r w:rsidRPr="00970291">
                        <w:rPr>
                          <w:rFonts w:ascii="HG丸ｺﾞｼｯｸM-PRO" w:eastAsia="HG丸ｺﾞｼｯｸM-PRO" w:hAnsi="HG丸ｺﾞｼｯｸM-PRO" w:hint="eastAsia"/>
                          <w:color w:val="000000" w:themeColor="text1"/>
                          <w:sz w:val="40"/>
                        </w:rPr>
                        <w:t>大船渡ポートサイドバレーボール大会</w:t>
                      </w:r>
                    </w:p>
                    <w:p w14:paraId="7D15894F" w14:textId="3833DDD8" w:rsidR="00A92A78" w:rsidRPr="00970291" w:rsidRDefault="00A92A78" w:rsidP="00A92A78">
                      <w:pPr>
                        <w:spacing w:line="0" w:lineRule="atLeast"/>
                        <w:jc w:val="center"/>
                        <w:rPr>
                          <w:rFonts w:ascii="HG丸ｺﾞｼｯｸM-PRO" w:eastAsia="HG丸ｺﾞｼｯｸM-PRO" w:hAnsi="HG丸ｺﾞｼｯｸM-PRO"/>
                          <w:color w:val="000000" w:themeColor="text1"/>
                          <w:sz w:val="40"/>
                        </w:rPr>
                      </w:pPr>
                      <w:r w:rsidRPr="00970291">
                        <w:rPr>
                          <w:rFonts w:ascii="HG丸ｺﾞｼｯｸM-PRO" w:eastAsia="HG丸ｺﾞｼｯｸM-PRO" w:hAnsi="HG丸ｺﾞｼｯｸM-PRO" w:hint="eastAsia"/>
                          <w:color w:val="000000" w:themeColor="text1"/>
                          <w:sz w:val="40"/>
                        </w:rPr>
                        <w:t>新型コロナウイルス感染</w:t>
                      </w:r>
                      <w:r w:rsidR="00555821">
                        <w:rPr>
                          <w:rFonts w:ascii="HG丸ｺﾞｼｯｸM-PRO" w:eastAsia="HG丸ｺﾞｼｯｸM-PRO" w:hAnsi="HG丸ｺﾞｼｯｸM-PRO" w:hint="eastAsia"/>
                          <w:color w:val="000000" w:themeColor="text1"/>
                          <w:sz w:val="40"/>
                        </w:rPr>
                        <w:t>拡大予防対策</w:t>
                      </w:r>
                      <w:bookmarkStart w:id="1" w:name="_GoBack"/>
                      <w:bookmarkEnd w:id="1"/>
                      <w:r w:rsidRPr="00970291">
                        <w:rPr>
                          <w:rFonts w:ascii="HG丸ｺﾞｼｯｸM-PRO" w:eastAsia="HG丸ｺﾞｼｯｸM-PRO" w:hAnsi="HG丸ｺﾞｼｯｸM-PRO" w:hint="eastAsia"/>
                          <w:color w:val="000000" w:themeColor="text1"/>
                          <w:sz w:val="40"/>
                        </w:rPr>
                        <w:t>について</w:t>
                      </w:r>
                    </w:p>
                  </w:txbxContent>
                </v:textbox>
              </v:rect>
            </w:pict>
          </mc:Fallback>
        </mc:AlternateContent>
      </w:r>
    </w:p>
    <w:p w14:paraId="16B7CC81" w14:textId="77777777" w:rsidR="00A92A78" w:rsidRDefault="00A92A78" w:rsidP="00A92A78">
      <w:pPr>
        <w:widowControl/>
        <w:jc w:val="left"/>
        <w:rPr>
          <w:rFonts w:ascii="ＭＳ ゴシック" w:eastAsia="ＭＳ ゴシック" w:hAnsi="ＭＳ ゴシック"/>
          <w:sz w:val="24"/>
          <w:szCs w:val="24"/>
        </w:rPr>
      </w:pPr>
      <w:r w:rsidRPr="001B553E">
        <w:rPr>
          <w:rFonts w:ascii="ＭＳ ゴシック" w:eastAsia="ＭＳ ゴシック" w:hAnsi="ＭＳ ゴシック" w:hint="eastAsia"/>
          <w:sz w:val="24"/>
          <w:szCs w:val="24"/>
        </w:rPr>
        <w:t xml:space="preserve">　</w:t>
      </w:r>
    </w:p>
    <w:p w14:paraId="242D23E4" w14:textId="77777777" w:rsidR="00A92A78" w:rsidRDefault="00A92A78" w:rsidP="00A92A78">
      <w:pPr>
        <w:widowControl/>
        <w:jc w:val="left"/>
        <w:rPr>
          <w:rFonts w:ascii="ＭＳ ゴシック" w:eastAsia="ＭＳ ゴシック" w:hAnsi="ＭＳ ゴシック"/>
          <w:sz w:val="24"/>
          <w:szCs w:val="24"/>
        </w:rPr>
      </w:pPr>
    </w:p>
    <w:p w14:paraId="72C6B00D" w14:textId="77777777" w:rsidR="00A92A78" w:rsidRDefault="00A92A78" w:rsidP="00A92A78">
      <w:pPr>
        <w:widowControl/>
        <w:jc w:val="left"/>
        <w:rPr>
          <w:rFonts w:ascii="ＭＳ ゴシック" w:eastAsia="ＭＳ ゴシック" w:hAnsi="ＭＳ ゴシック"/>
          <w:sz w:val="24"/>
          <w:szCs w:val="24"/>
        </w:rPr>
      </w:pPr>
    </w:p>
    <w:p w14:paraId="4B5CD4D7" w14:textId="77777777" w:rsidR="00A92A78" w:rsidRDefault="00A92A78" w:rsidP="00A92A78">
      <w:pPr>
        <w:widowControl/>
        <w:jc w:val="left"/>
        <w:rPr>
          <w:rFonts w:ascii="ＭＳ ゴシック" w:eastAsia="ＭＳ ゴシック" w:hAnsi="ＭＳ ゴシック"/>
          <w:sz w:val="24"/>
          <w:szCs w:val="24"/>
        </w:rPr>
      </w:pPr>
    </w:p>
    <w:p w14:paraId="435E0828" w14:textId="77777777" w:rsidR="00A92A78" w:rsidRPr="000C2E0F" w:rsidRDefault="00A92A78" w:rsidP="00A92A78">
      <w:pPr>
        <w:widowControl/>
        <w:jc w:val="left"/>
        <w:rPr>
          <w:rFonts w:ascii="ＤＦ特太ゴシック体" w:eastAsia="ＤＦ特太ゴシック体"/>
          <w:sz w:val="24"/>
          <w:szCs w:val="24"/>
        </w:rPr>
      </w:pPr>
      <w:r w:rsidRPr="001B553E">
        <w:rPr>
          <w:rFonts w:ascii="ＭＳ ゴシック" w:eastAsia="ＭＳ ゴシック" w:hAnsi="ＭＳ ゴシック" w:hint="eastAsia"/>
          <w:sz w:val="24"/>
          <w:szCs w:val="24"/>
        </w:rPr>
        <w:t>大船渡ポートサイドバレーボール大会の参加に当たっては、各チーム</w:t>
      </w:r>
      <w:r>
        <w:rPr>
          <w:rFonts w:ascii="ＭＳ ゴシック" w:eastAsia="ＭＳ ゴシック" w:hAnsi="ＭＳ ゴシック" w:hint="eastAsia"/>
          <w:sz w:val="24"/>
          <w:szCs w:val="24"/>
        </w:rPr>
        <w:t>で</w:t>
      </w:r>
      <w:r w:rsidRPr="001B553E">
        <w:rPr>
          <w:rFonts w:ascii="ＭＳ ゴシック" w:eastAsia="ＭＳ ゴシック" w:hAnsi="ＭＳ ゴシック" w:hint="eastAsia"/>
          <w:sz w:val="24"/>
          <w:szCs w:val="24"/>
        </w:rPr>
        <w:t>責任を持って下記に定める事項を遵守してください。子どもたちを始めとする大会関係者全員が安心してプレーに臨めるよう、御理解と御協力をお願いします。</w:t>
      </w:r>
    </w:p>
    <w:p w14:paraId="096BCE63" w14:textId="77777777" w:rsidR="00A92A78" w:rsidRPr="001B553E" w:rsidRDefault="00A92A78" w:rsidP="00A92A78">
      <w:pPr>
        <w:spacing w:line="0" w:lineRule="atLeast"/>
        <w:jc w:val="left"/>
        <w:rPr>
          <w:rFonts w:ascii="ＭＳ ゴシック" w:eastAsia="ＭＳ ゴシック" w:hAnsi="ＭＳ ゴシック"/>
          <w:sz w:val="24"/>
          <w:szCs w:val="24"/>
        </w:rPr>
      </w:pPr>
    </w:p>
    <w:p w14:paraId="07D95601" w14:textId="77777777" w:rsidR="00A92A78" w:rsidRDefault="00A92A78" w:rsidP="00A92A78">
      <w:pPr>
        <w:spacing w:line="276" w:lineRule="auto"/>
        <w:ind w:left="515" w:rightChars="-68" w:right="-140" w:hangingChars="218" w:hanging="51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⑴　</w:t>
      </w:r>
      <w:r w:rsidRPr="001B553E">
        <w:rPr>
          <w:rFonts w:ascii="ＭＳ ゴシック" w:eastAsia="ＭＳ ゴシック" w:hAnsi="ＭＳ ゴシック" w:hint="eastAsia"/>
          <w:sz w:val="24"/>
          <w:szCs w:val="24"/>
        </w:rPr>
        <w:t>選手・監督・コーチ・保護者など、全ての大会参加者は、次の事項に該当する</w:t>
      </w:r>
      <w:r>
        <w:rPr>
          <w:rFonts w:ascii="ＭＳ ゴシック" w:eastAsia="ＭＳ ゴシック" w:hAnsi="ＭＳ ゴシック" w:hint="eastAsia"/>
          <w:sz w:val="24"/>
          <w:szCs w:val="24"/>
        </w:rPr>
        <w:t>場合</w:t>
      </w:r>
    </w:p>
    <w:p w14:paraId="37C51405" w14:textId="77777777" w:rsidR="00A92A78" w:rsidRPr="00AC2771" w:rsidRDefault="00A92A78" w:rsidP="00A92A78">
      <w:pPr>
        <w:spacing w:line="276" w:lineRule="auto"/>
        <w:ind w:rightChars="-68" w:right="-140" w:firstLineChars="200" w:firstLine="472"/>
        <w:jc w:val="left"/>
        <w:rPr>
          <w:rFonts w:ascii="ＭＳ ゴシック" w:eastAsia="ＭＳ ゴシック" w:hAnsi="ＭＳ ゴシック"/>
          <w:sz w:val="24"/>
          <w:szCs w:val="24"/>
        </w:rPr>
      </w:pPr>
      <w:r w:rsidRPr="001B553E">
        <w:rPr>
          <w:rFonts w:asciiTheme="majorEastAsia" w:eastAsiaTheme="majorEastAsia" w:hAnsiTheme="majorEastAsia" w:hint="eastAsia"/>
          <w:sz w:val="24"/>
          <w:szCs w:val="24"/>
        </w:rPr>
        <w:t>参加を見合わせてください。</w:t>
      </w:r>
    </w:p>
    <w:p w14:paraId="1E9DCB60" w14:textId="77777777" w:rsidR="00A92A78" w:rsidRPr="001B3A73" w:rsidRDefault="00A92A78" w:rsidP="00A92A78">
      <w:pPr>
        <w:spacing w:line="276" w:lineRule="auto"/>
        <w:ind w:firstLineChars="200" w:firstLine="412"/>
        <w:jc w:val="left"/>
        <w:rPr>
          <w:szCs w:val="21"/>
        </w:rPr>
      </w:pPr>
      <w:r w:rsidRPr="00AA76FA">
        <w:rPr>
          <w:rFonts w:hint="eastAsia"/>
          <w:szCs w:val="24"/>
        </w:rPr>
        <w:t>①</w:t>
      </w:r>
      <w:r>
        <w:rPr>
          <w:rFonts w:hint="eastAsia"/>
          <w:szCs w:val="24"/>
        </w:rPr>
        <w:t xml:space="preserve">　</w:t>
      </w:r>
      <w:r w:rsidRPr="001B3A73">
        <w:rPr>
          <w:rFonts w:hint="eastAsia"/>
          <w:szCs w:val="21"/>
        </w:rPr>
        <w:t>体調がよくない場合（平熱を超える発熱・咳・咽頭痛などの症状がみられる場合）</w:t>
      </w:r>
    </w:p>
    <w:p w14:paraId="268FE743" w14:textId="77777777" w:rsidR="00A92A78" w:rsidRPr="001B3A73" w:rsidRDefault="00A92A78" w:rsidP="00A92A78">
      <w:pPr>
        <w:spacing w:line="276" w:lineRule="auto"/>
        <w:ind w:firstLineChars="200" w:firstLine="412"/>
        <w:jc w:val="left"/>
        <w:rPr>
          <w:szCs w:val="21"/>
        </w:rPr>
      </w:pPr>
      <w:r>
        <w:rPr>
          <w:rFonts w:hint="eastAsia"/>
          <w:szCs w:val="21"/>
        </w:rPr>
        <w:t xml:space="preserve">②　</w:t>
      </w:r>
      <w:r w:rsidRPr="001B3A73">
        <w:rPr>
          <w:rFonts w:hint="eastAsia"/>
          <w:szCs w:val="21"/>
        </w:rPr>
        <w:t>同居家族に感染が疑われる方がいる場合</w:t>
      </w:r>
      <w:r>
        <w:rPr>
          <w:rFonts w:hint="eastAsia"/>
          <w:szCs w:val="21"/>
        </w:rPr>
        <w:t>（濃厚接触又は接触者）</w:t>
      </w:r>
    </w:p>
    <w:p w14:paraId="79A7B074" w14:textId="77777777" w:rsidR="00A92A78" w:rsidRDefault="00A92A78" w:rsidP="00A92A78">
      <w:pPr>
        <w:spacing w:line="276" w:lineRule="auto"/>
        <w:ind w:leftChars="200" w:left="416" w:hangingChars="2" w:hanging="4"/>
        <w:jc w:val="left"/>
        <w:rPr>
          <w:rFonts w:asciiTheme="minorEastAsia" w:hAnsiTheme="minorEastAsia"/>
          <w:szCs w:val="21"/>
        </w:rPr>
      </w:pPr>
      <w:r>
        <w:rPr>
          <w:rFonts w:asciiTheme="minorEastAsia" w:hAnsiTheme="minorEastAsia" w:hint="eastAsia"/>
          <w:szCs w:val="21"/>
        </w:rPr>
        <w:t xml:space="preserve">③　</w:t>
      </w:r>
      <w:r w:rsidRPr="004321F3">
        <w:rPr>
          <w:rFonts w:asciiTheme="minorEastAsia" w:hAnsiTheme="minorEastAsia" w:hint="eastAsia"/>
          <w:szCs w:val="21"/>
        </w:rPr>
        <w:t>過去14日以内に政府から入国制限</w:t>
      </w:r>
      <w:r>
        <w:rPr>
          <w:rFonts w:asciiTheme="minorEastAsia" w:hAnsiTheme="minorEastAsia" w:hint="eastAsia"/>
          <w:szCs w:val="21"/>
        </w:rPr>
        <w:t>、あるいは入国後</w:t>
      </w:r>
      <w:r w:rsidRPr="004321F3">
        <w:rPr>
          <w:rFonts w:asciiTheme="minorEastAsia" w:hAnsiTheme="minorEastAsia" w:hint="eastAsia"/>
          <w:szCs w:val="21"/>
        </w:rPr>
        <w:t>の観察期間を必要とされている国、</w:t>
      </w:r>
      <w:r>
        <w:rPr>
          <w:rFonts w:asciiTheme="minorEastAsia" w:hAnsiTheme="minorEastAsia" w:hint="eastAsia"/>
          <w:szCs w:val="21"/>
        </w:rPr>
        <w:t>地</w:t>
      </w:r>
    </w:p>
    <w:p w14:paraId="31295E68" w14:textId="77777777" w:rsidR="00A92A78" w:rsidRPr="001B3A73" w:rsidRDefault="00A92A78" w:rsidP="00A92A78">
      <w:pPr>
        <w:spacing w:line="276" w:lineRule="auto"/>
        <w:ind w:leftChars="200" w:left="412" w:firstLineChars="200" w:firstLine="412"/>
        <w:jc w:val="left"/>
        <w:rPr>
          <w:szCs w:val="21"/>
        </w:rPr>
      </w:pPr>
      <w:r w:rsidRPr="004321F3">
        <w:rPr>
          <w:rFonts w:asciiTheme="minorEastAsia" w:hAnsiTheme="minorEastAsia" w:hint="eastAsia"/>
          <w:szCs w:val="21"/>
        </w:rPr>
        <w:t>域等への渡</w:t>
      </w:r>
      <w:r w:rsidRPr="001B3A73">
        <w:rPr>
          <w:rFonts w:hint="eastAsia"/>
          <w:szCs w:val="21"/>
        </w:rPr>
        <w:t>航又は当該在住者との濃厚接触がある場合</w:t>
      </w:r>
    </w:p>
    <w:p w14:paraId="1B1796D2" w14:textId="77777777" w:rsidR="00A92A78" w:rsidRDefault="00A92A78" w:rsidP="00A92A78">
      <w:pPr>
        <w:spacing w:beforeLines="50" w:before="175" w:line="276" w:lineRule="auto"/>
        <w:ind w:left="279" w:hangingChars="118" w:hanging="279"/>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⑵　プレー中の</w:t>
      </w:r>
      <w:r w:rsidRPr="001B553E">
        <w:rPr>
          <w:rFonts w:asciiTheme="majorEastAsia" w:eastAsiaTheme="majorEastAsia" w:hAnsiTheme="majorEastAsia" w:hint="eastAsia"/>
          <w:sz w:val="24"/>
          <w:szCs w:val="24"/>
        </w:rPr>
        <w:t>選手を除き、</w:t>
      </w:r>
      <w:r>
        <w:rPr>
          <w:rFonts w:asciiTheme="majorEastAsia" w:eastAsiaTheme="majorEastAsia" w:hAnsiTheme="majorEastAsia" w:hint="eastAsia"/>
          <w:sz w:val="24"/>
          <w:szCs w:val="24"/>
        </w:rPr>
        <w:t>大会開催中は</w:t>
      </w:r>
      <w:r w:rsidRPr="001B553E">
        <w:rPr>
          <w:rFonts w:asciiTheme="majorEastAsia" w:eastAsiaTheme="majorEastAsia" w:hAnsiTheme="majorEastAsia" w:hint="eastAsia"/>
          <w:sz w:val="24"/>
          <w:szCs w:val="24"/>
        </w:rPr>
        <w:t>マスク</w:t>
      </w:r>
      <w:r>
        <w:rPr>
          <w:rFonts w:asciiTheme="majorEastAsia" w:eastAsiaTheme="majorEastAsia" w:hAnsiTheme="majorEastAsia" w:hint="eastAsia"/>
          <w:sz w:val="24"/>
          <w:szCs w:val="24"/>
        </w:rPr>
        <w:t>を</w:t>
      </w:r>
      <w:r w:rsidRPr="001B553E">
        <w:rPr>
          <w:rFonts w:asciiTheme="majorEastAsia" w:eastAsiaTheme="majorEastAsia" w:hAnsiTheme="majorEastAsia" w:hint="eastAsia"/>
          <w:sz w:val="24"/>
          <w:szCs w:val="24"/>
        </w:rPr>
        <w:t>必ず着用してください。参加受付時</w:t>
      </w:r>
    </w:p>
    <w:p w14:paraId="7301C45D" w14:textId="77777777" w:rsidR="00A92A78" w:rsidRDefault="00A92A78" w:rsidP="00A92A78">
      <w:pPr>
        <w:spacing w:line="276" w:lineRule="auto"/>
        <w:ind w:firstLineChars="200" w:firstLine="472"/>
        <w:jc w:val="left"/>
        <w:rPr>
          <w:rFonts w:asciiTheme="majorEastAsia" w:eastAsiaTheme="majorEastAsia" w:hAnsiTheme="majorEastAsia"/>
          <w:sz w:val="24"/>
          <w:szCs w:val="24"/>
        </w:rPr>
      </w:pPr>
      <w:r w:rsidRPr="001B553E">
        <w:rPr>
          <w:rFonts w:asciiTheme="majorEastAsia" w:eastAsiaTheme="majorEastAsia" w:hAnsiTheme="majorEastAsia" w:hint="eastAsia"/>
          <w:sz w:val="24"/>
          <w:szCs w:val="24"/>
        </w:rPr>
        <w:t>や着替えなどのスポーツを行っていない時、また、会話や選手へ指示を出す際も着</w:t>
      </w:r>
    </w:p>
    <w:p w14:paraId="25D707F7" w14:textId="77777777" w:rsidR="00A92A78" w:rsidRPr="001B553E" w:rsidRDefault="00A92A78" w:rsidP="00A92A78">
      <w:pPr>
        <w:spacing w:line="276" w:lineRule="auto"/>
        <w:ind w:firstLineChars="200" w:firstLine="472"/>
        <w:jc w:val="left"/>
        <w:rPr>
          <w:rFonts w:asciiTheme="majorEastAsia" w:eastAsiaTheme="majorEastAsia" w:hAnsiTheme="majorEastAsia"/>
          <w:sz w:val="24"/>
          <w:szCs w:val="24"/>
        </w:rPr>
      </w:pPr>
      <w:r w:rsidRPr="001B553E">
        <w:rPr>
          <w:rFonts w:asciiTheme="majorEastAsia" w:eastAsiaTheme="majorEastAsia" w:hAnsiTheme="majorEastAsia" w:hint="eastAsia"/>
          <w:sz w:val="24"/>
          <w:szCs w:val="24"/>
        </w:rPr>
        <w:t>用してください。</w:t>
      </w:r>
    </w:p>
    <w:p w14:paraId="45596306" w14:textId="77777777" w:rsidR="00A92A78" w:rsidRPr="001B553E" w:rsidRDefault="00A92A78" w:rsidP="00A92A78">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⑶　</w:t>
      </w:r>
      <w:r w:rsidRPr="001B553E">
        <w:rPr>
          <w:rFonts w:asciiTheme="majorEastAsia" w:eastAsiaTheme="majorEastAsia" w:hAnsiTheme="majorEastAsia" w:hint="eastAsia"/>
          <w:sz w:val="24"/>
          <w:szCs w:val="24"/>
        </w:rPr>
        <w:t>こまめな手洗い、アルコール等による</w:t>
      </w:r>
      <w:r>
        <w:rPr>
          <w:rFonts w:asciiTheme="majorEastAsia" w:eastAsiaTheme="majorEastAsia" w:hAnsiTheme="majorEastAsia" w:hint="eastAsia"/>
          <w:sz w:val="24"/>
          <w:szCs w:val="24"/>
        </w:rPr>
        <w:t>手指</w:t>
      </w:r>
      <w:r w:rsidRPr="001B553E">
        <w:rPr>
          <w:rFonts w:asciiTheme="majorEastAsia" w:eastAsiaTheme="majorEastAsia" w:hAnsiTheme="majorEastAsia" w:hint="eastAsia"/>
          <w:sz w:val="24"/>
          <w:szCs w:val="24"/>
        </w:rPr>
        <w:t>消毒を行ってください。</w:t>
      </w:r>
    </w:p>
    <w:p w14:paraId="1138C449" w14:textId="77777777" w:rsidR="00A92A78" w:rsidRPr="001B553E" w:rsidRDefault="00A92A78" w:rsidP="00A92A78">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⑷　チームで使用する</w:t>
      </w:r>
      <w:r w:rsidRPr="001B553E">
        <w:rPr>
          <w:rFonts w:asciiTheme="majorEastAsia" w:eastAsiaTheme="majorEastAsia" w:hAnsiTheme="majorEastAsia" w:hint="eastAsia"/>
          <w:sz w:val="24"/>
          <w:szCs w:val="24"/>
        </w:rPr>
        <w:t>消毒用アルコール等は、各</w:t>
      </w:r>
      <w:r>
        <w:rPr>
          <w:rFonts w:asciiTheme="majorEastAsia" w:eastAsiaTheme="majorEastAsia" w:hAnsiTheme="majorEastAsia" w:hint="eastAsia"/>
          <w:sz w:val="24"/>
          <w:szCs w:val="24"/>
        </w:rPr>
        <w:t>チーム</w:t>
      </w:r>
      <w:r w:rsidRPr="001B553E">
        <w:rPr>
          <w:rFonts w:asciiTheme="majorEastAsia" w:eastAsiaTheme="majorEastAsia" w:hAnsiTheme="majorEastAsia" w:hint="eastAsia"/>
          <w:sz w:val="24"/>
          <w:szCs w:val="24"/>
        </w:rPr>
        <w:t>で用意してください。</w:t>
      </w:r>
    </w:p>
    <w:p w14:paraId="49CED599" w14:textId="77777777" w:rsidR="00A92A78" w:rsidRPr="001B553E" w:rsidRDefault="00A92A78" w:rsidP="00A92A78">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⑸　</w:t>
      </w:r>
      <w:r w:rsidRPr="001B553E">
        <w:rPr>
          <w:rFonts w:asciiTheme="majorEastAsia" w:eastAsiaTheme="majorEastAsia" w:hAnsiTheme="majorEastAsia" w:hint="eastAsia"/>
          <w:sz w:val="24"/>
          <w:szCs w:val="24"/>
        </w:rPr>
        <w:t>タオル、ドリンクボトルは共用せず、個人で用意したものを使用してください。</w:t>
      </w:r>
    </w:p>
    <w:p w14:paraId="1EE52773" w14:textId="77777777" w:rsidR="00A92A78" w:rsidRPr="001B553E" w:rsidRDefault="00A92A78" w:rsidP="00A92A78">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⑹　</w:t>
      </w:r>
      <w:r w:rsidRPr="001B553E">
        <w:rPr>
          <w:rFonts w:asciiTheme="majorEastAsia" w:eastAsiaTheme="majorEastAsia" w:hAnsiTheme="majorEastAsia" w:hint="eastAsia"/>
          <w:sz w:val="24"/>
          <w:szCs w:val="24"/>
        </w:rPr>
        <w:t>競技中を除き、十分な距離を確保してください。</w:t>
      </w:r>
    </w:p>
    <w:p w14:paraId="58272A96" w14:textId="77777777" w:rsidR="00A92A78" w:rsidRDefault="00A92A78" w:rsidP="00A92A78">
      <w:pPr>
        <w:spacing w:line="276" w:lineRule="auto"/>
        <w:ind w:left="279" w:rightChars="-69" w:right="-142" w:hangingChars="118" w:hanging="279"/>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⑺　</w:t>
      </w:r>
      <w:r w:rsidRPr="001B553E">
        <w:rPr>
          <w:rFonts w:asciiTheme="majorEastAsia" w:eastAsiaTheme="majorEastAsia" w:hAnsiTheme="majorEastAsia" w:hint="eastAsia"/>
          <w:sz w:val="24"/>
          <w:szCs w:val="24"/>
        </w:rPr>
        <w:t>大会中は大きな声での会話、応援、</w:t>
      </w:r>
      <w:r>
        <w:rPr>
          <w:rFonts w:asciiTheme="majorEastAsia" w:eastAsiaTheme="majorEastAsia" w:hAnsiTheme="majorEastAsia" w:hint="eastAsia"/>
          <w:sz w:val="24"/>
          <w:szCs w:val="24"/>
        </w:rPr>
        <w:t>鳴り物を使用しての応援、</w:t>
      </w:r>
      <w:r w:rsidRPr="001B553E">
        <w:rPr>
          <w:rFonts w:asciiTheme="majorEastAsia" w:eastAsiaTheme="majorEastAsia" w:hAnsiTheme="majorEastAsia" w:hint="eastAsia"/>
          <w:sz w:val="24"/>
          <w:szCs w:val="24"/>
        </w:rPr>
        <w:t>ハイタッチ</w:t>
      </w:r>
      <w:r>
        <w:rPr>
          <w:rFonts w:asciiTheme="majorEastAsia" w:eastAsiaTheme="majorEastAsia" w:hAnsiTheme="majorEastAsia" w:hint="eastAsia"/>
          <w:sz w:val="24"/>
          <w:szCs w:val="24"/>
        </w:rPr>
        <w:t>等は禁止</w:t>
      </w:r>
    </w:p>
    <w:p w14:paraId="7199A517" w14:textId="77777777" w:rsidR="00A92A78" w:rsidRDefault="00A92A78" w:rsidP="00A92A78">
      <w:pPr>
        <w:spacing w:line="276" w:lineRule="auto"/>
        <w:ind w:leftChars="100" w:left="206" w:rightChars="-69" w:right="-142" w:firstLineChars="100" w:firstLine="236"/>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とし、拍手のみの応援とします。</w:t>
      </w:r>
    </w:p>
    <w:p w14:paraId="2E5F5313" w14:textId="77777777" w:rsidR="00A92A78" w:rsidRDefault="00A92A78" w:rsidP="00A92A78">
      <w:pPr>
        <w:spacing w:line="276" w:lineRule="auto"/>
        <w:ind w:leftChars="100" w:left="206" w:rightChars="-69" w:right="-142" w:firstLineChars="100" w:firstLine="236"/>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Pr="001B553E">
        <w:rPr>
          <w:rFonts w:asciiTheme="majorEastAsia" w:eastAsiaTheme="majorEastAsia" w:hAnsiTheme="majorEastAsia" w:hint="eastAsia"/>
          <w:sz w:val="24"/>
          <w:szCs w:val="24"/>
        </w:rPr>
        <w:t>観戦</w:t>
      </w:r>
      <w:r>
        <w:rPr>
          <w:rFonts w:asciiTheme="majorEastAsia" w:eastAsiaTheme="majorEastAsia" w:hAnsiTheme="majorEastAsia" w:hint="eastAsia"/>
          <w:sz w:val="24"/>
          <w:szCs w:val="24"/>
        </w:rPr>
        <w:t>する際は、観戦者同士の間隔</w:t>
      </w:r>
      <w:r w:rsidRPr="001B553E">
        <w:rPr>
          <w:rFonts w:asciiTheme="majorEastAsia" w:eastAsiaTheme="majorEastAsia" w:hAnsiTheme="majorEastAsia" w:hint="eastAsia"/>
          <w:sz w:val="24"/>
          <w:szCs w:val="24"/>
        </w:rPr>
        <w:t>を</w:t>
      </w:r>
      <w:r w:rsidRPr="00027E6E">
        <w:rPr>
          <w:rFonts w:asciiTheme="majorEastAsia" w:eastAsiaTheme="majorEastAsia" w:hAnsiTheme="majorEastAsia" w:hint="eastAsia"/>
          <w:sz w:val="24"/>
          <w:szCs w:val="24"/>
        </w:rPr>
        <w:t>十分に</w:t>
      </w:r>
      <w:r>
        <w:rPr>
          <w:rFonts w:asciiTheme="majorEastAsia" w:eastAsiaTheme="majorEastAsia" w:hAnsiTheme="majorEastAsia" w:hint="eastAsia"/>
          <w:sz w:val="24"/>
          <w:szCs w:val="24"/>
        </w:rPr>
        <w:t>あけてください</w:t>
      </w:r>
      <w:r w:rsidRPr="001B553E">
        <w:rPr>
          <w:rFonts w:asciiTheme="majorEastAsia" w:eastAsiaTheme="majorEastAsia" w:hAnsiTheme="majorEastAsia" w:hint="eastAsia"/>
          <w:sz w:val="24"/>
          <w:szCs w:val="24"/>
        </w:rPr>
        <w:t>。</w:t>
      </w:r>
    </w:p>
    <w:p w14:paraId="395A3CB4" w14:textId="77777777" w:rsidR="00245619" w:rsidRDefault="00A92A78" w:rsidP="00245619">
      <w:pPr>
        <w:spacing w:line="276" w:lineRule="auto"/>
        <w:ind w:left="279" w:hangingChars="118" w:hanging="279"/>
        <w:jc w:val="left"/>
        <w:rPr>
          <w:rFonts w:ascii="ＭＳ ゴシック" w:eastAsia="ＭＳ ゴシック" w:hAnsi="ＭＳ ゴシック"/>
          <w:sz w:val="24"/>
        </w:rPr>
      </w:pPr>
      <w:r>
        <w:rPr>
          <w:rFonts w:asciiTheme="majorEastAsia" w:eastAsiaTheme="majorEastAsia" w:hAnsiTheme="majorEastAsia" w:hint="eastAsia"/>
          <w:sz w:val="24"/>
          <w:szCs w:val="24"/>
        </w:rPr>
        <w:t xml:space="preserve">⑻　</w:t>
      </w:r>
      <w:r w:rsidRPr="008F23FA">
        <w:rPr>
          <w:rFonts w:ascii="ＭＳ ゴシック" w:eastAsia="ＭＳ ゴシック" w:hAnsi="ＭＳ ゴシック"/>
          <w:sz w:val="24"/>
        </w:rPr>
        <w:t>チームスタッフ、随行審判員、応援者（父兄、応援選手）には</w:t>
      </w:r>
      <w:r w:rsidRPr="008F23FA">
        <w:rPr>
          <w:rFonts w:ascii="ＭＳ ゴシック" w:eastAsia="ＭＳ ゴシック" w:hAnsi="ＭＳ ゴシック" w:hint="eastAsia"/>
          <w:sz w:val="24"/>
        </w:rPr>
        <w:t>、</w:t>
      </w:r>
      <w:r w:rsidR="00245619">
        <w:rPr>
          <w:rFonts w:ascii="ＭＳ ゴシック" w:eastAsia="ＭＳ ゴシック" w:hAnsi="ＭＳ ゴシック" w:hint="eastAsia"/>
          <w:sz w:val="24"/>
        </w:rPr>
        <w:t>受付時に</w:t>
      </w:r>
      <w:r w:rsidRPr="008F23FA">
        <w:rPr>
          <w:rFonts w:ascii="ＭＳ ゴシック" w:eastAsia="ＭＳ ゴシック" w:hAnsi="ＭＳ ゴシック"/>
          <w:sz w:val="24"/>
        </w:rPr>
        <w:t>入場ID</w:t>
      </w:r>
    </w:p>
    <w:p w14:paraId="796B2B13" w14:textId="64F22AA1" w:rsidR="00A92A78" w:rsidRDefault="00A92A78" w:rsidP="00245619">
      <w:pPr>
        <w:spacing w:line="276" w:lineRule="auto"/>
        <w:ind w:leftChars="100" w:left="206" w:firstLineChars="100" w:firstLine="236"/>
        <w:jc w:val="left"/>
        <w:rPr>
          <w:rFonts w:ascii="ＭＳ ゴシック" w:eastAsia="ＭＳ ゴシック" w:hAnsi="ＭＳ ゴシック"/>
          <w:sz w:val="24"/>
        </w:rPr>
      </w:pPr>
      <w:r w:rsidRPr="008F23FA">
        <w:rPr>
          <w:rFonts w:ascii="ＭＳ ゴシック" w:eastAsia="ＭＳ ゴシック" w:hAnsi="ＭＳ ゴシック"/>
          <w:sz w:val="24"/>
        </w:rPr>
        <w:t>を配布</w:t>
      </w:r>
      <w:r>
        <w:rPr>
          <w:rFonts w:ascii="ＭＳ ゴシック" w:eastAsia="ＭＳ ゴシック" w:hAnsi="ＭＳ ゴシック" w:hint="eastAsia"/>
          <w:sz w:val="24"/>
        </w:rPr>
        <w:t>します</w:t>
      </w:r>
      <w:r w:rsidRPr="008F23FA">
        <w:rPr>
          <w:rFonts w:ascii="ＭＳ ゴシック" w:eastAsia="ＭＳ ゴシック" w:hAnsi="ＭＳ ゴシック"/>
          <w:sz w:val="24"/>
        </w:rPr>
        <w:t>。会場内では入場ID</w:t>
      </w:r>
      <w:r w:rsidRPr="008F23FA">
        <w:rPr>
          <w:rFonts w:ascii="ＭＳ ゴシック" w:eastAsia="ＭＳ ゴシック" w:hAnsi="ＭＳ ゴシック" w:hint="eastAsia"/>
          <w:sz w:val="24"/>
        </w:rPr>
        <w:t>を常に</w:t>
      </w:r>
      <w:r w:rsidRPr="008F23FA">
        <w:rPr>
          <w:rFonts w:ascii="ＭＳ ゴシック" w:eastAsia="ＭＳ ゴシック" w:hAnsi="ＭＳ ゴシック"/>
          <w:sz w:val="24"/>
        </w:rPr>
        <w:t>携帯</w:t>
      </w:r>
      <w:r w:rsidRPr="008F23FA">
        <w:rPr>
          <w:rFonts w:ascii="ＭＳ ゴシック" w:eastAsia="ＭＳ ゴシック" w:hAnsi="ＭＳ ゴシック" w:hint="eastAsia"/>
          <w:sz w:val="24"/>
        </w:rPr>
        <w:t>し、</w:t>
      </w:r>
      <w:r w:rsidRPr="008F23FA">
        <w:rPr>
          <w:rFonts w:ascii="ＭＳ ゴシック" w:eastAsia="ＭＳ ゴシック" w:hAnsi="ＭＳ ゴシック"/>
          <w:sz w:val="24"/>
        </w:rPr>
        <w:t>確認を求められた場は</w:t>
      </w:r>
      <w:r w:rsidRPr="008F23FA">
        <w:rPr>
          <w:rFonts w:ascii="ＭＳ ゴシック" w:eastAsia="ＭＳ ゴシック" w:hAnsi="ＭＳ ゴシック" w:hint="eastAsia"/>
          <w:sz w:val="24"/>
        </w:rPr>
        <w:t>、</w:t>
      </w:r>
    </w:p>
    <w:p w14:paraId="1F6062AD" w14:textId="77777777" w:rsidR="00A92A78" w:rsidRDefault="00A92A78" w:rsidP="00A92A78">
      <w:pPr>
        <w:spacing w:line="276" w:lineRule="auto"/>
        <w:ind w:firstLineChars="200" w:firstLine="472"/>
        <w:jc w:val="left"/>
        <w:rPr>
          <w:rFonts w:ascii="ＭＳ ゴシック" w:eastAsia="ＭＳ ゴシック" w:hAnsi="ＭＳ ゴシック"/>
          <w:sz w:val="24"/>
        </w:rPr>
      </w:pPr>
      <w:r w:rsidRPr="008F23FA">
        <w:rPr>
          <w:rFonts w:ascii="ＭＳ ゴシック" w:eastAsia="ＭＳ ゴシック" w:hAnsi="ＭＳ ゴシック" w:hint="eastAsia"/>
          <w:sz w:val="24"/>
        </w:rPr>
        <w:t>必ず提示</w:t>
      </w:r>
      <w:r>
        <w:rPr>
          <w:rFonts w:ascii="ＭＳ ゴシック" w:eastAsia="ＭＳ ゴシック" w:hAnsi="ＭＳ ゴシック" w:hint="eastAsia"/>
          <w:sz w:val="24"/>
        </w:rPr>
        <w:t>してください</w:t>
      </w:r>
      <w:r w:rsidRPr="008F23FA">
        <w:rPr>
          <w:rFonts w:ascii="ＭＳ ゴシック" w:eastAsia="ＭＳ ゴシック" w:hAnsi="ＭＳ ゴシック"/>
          <w:sz w:val="24"/>
        </w:rPr>
        <w:t>。入場IDを持っていない</w:t>
      </w:r>
      <w:r w:rsidRPr="008F23FA">
        <w:rPr>
          <w:rFonts w:ascii="ＭＳ ゴシック" w:eastAsia="ＭＳ ゴシック" w:hAnsi="ＭＳ ゴシック" w:hint="eastAsia"/>
          <w:sz w:val="24"/>
        </w:rPr>
        <w:t>場合</w:t>
      </w:r>
      <w:r w:rsidRPr="008F23FA">
        <w:rPr>
          <w:rFonts w:ascii="ＭＳ ゴシック" w:eastAsia="ＭＳ ゴシック" w:hAnsi="ＭＳ ゴシック"/>
          <w:sz w:val="24"/>
        </w:rPr>
        <w:t>は</w:t>
      </w:r>
      <w:r w:rsidRPr="008F23FA">
        <w:rPr>
          <w:rFonts w:ascii="ＭＳ ゴシック" w:eastAsia="ＭＳ ゴシック" w:hAnsi="ＭＳ ゴシック" w:hint="eastAsia"/>
          <w:sz w:val="24"/>
        </w:rPr>
        <w:t>、</w:t>
      </w:r>
      <w:r w:rsidRPr="008F23FA">
        <w:rPr>
          <w:rFonts w:ascii="ＭＳ ゴシック" w:eastAsia="ＭＳ ゴシック" w:hAnsi="ＭＳ ゴシック" w:cs="ＭＳ 明朝"/>
          <w:sz w:val="24"/>
        </w:rPr>
        <w:t>体育館</w:t>
      </w:r>
      <w:r w:rsidRPr="008F23FA">
        <w:rPr>
          <w:rFonts w:ascii="ＭＳ ゴシック" w:eastAsia="ＭＳ ゴシック" w:hAnsi="ＭＳ ゴシック"/>
          <w:sz w:val="24"/>
        </w:rPr>
        <w:t>内へ入場でき</w:t>
      </w:r>
      <w:r>
        <w:rPr>
          <w:rFonts w:ascii="ＭＳ ゴシック" w:eastAsia="ＭＳ ゴシック" w:hAnsi="ＭＳ ゴシック" w:hint="eastAsia"/>
          <w:sz w:val="24"/>
        </w:rPr>
        <w:t xml:space="preserve">ませ　</w:t>
      </w:r>
    </w:p>
    <w:p w14:paraId="4FB65A8B" w14:textId="1F743F69" w:rsidR="00A92A78" w:rsidRPr="00823DAD" w:rsidRDefault="00A92A78" w:rsidP="00A92A78">
      <w:pPr>
        <w:spacing w:line="276" w:lineRule="auto"/>
        <w:ind w:firstLineChars="200" w:firstLine="472"/>
        <w:jc w:val="left"/>
        <w:rPr>
          <w:rFonts w:ascii="ＭＳ ゴシック" w:eastAsia="ＭＳ ゴシック" w:hAnsi="ＭＳ ゴシック"/>
          <w:sz w:val="24"/>
        </w:rPr>
      </w:pPr>
      <w:r>
        <w:rPr>
          <w:rFonts w:ascii="ＭＳ ゴシック" w:eastAsia="ＭＳ ゴシック" w:hAnsi="ＭＳ ゴシック" w:hint="eastAsia"/>
          <w:sz w:val="24"/>
        </w:rPr>
        <w:t>ん。</w:t>
      </w:r>
      <w:r w:rsidR="00245619">
        <w:rPr>
          <w:rFonts w:ascii="ＭＳ ゴシック" w:eastAsia="ＭＳ ゴシック" w:hAnsi="ＭＳ ゴシック" w:hint="eastAsia"/>
          <w:sz w:val="24"/>
        </w:rPr>
        <w:t>ネームホルダーは各チームで持参願います。</w:t>
      </w:r>
    </w:p>
    <w:p w14:paraId="21BC5C37" w14:textId="4967C9CF" w:rsidR="00A92A78" w:rsidRDefault="00A92A78" w:rsidP="00A92A78">
      <w:pPr>
        <w:spacing w:line="276" w:lineRule="auto"/>
        <w:ind w:left="279" w:hangingChars="118" w:hanging="279"/>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⑼　別紙「体調チェックシート」に当日の体温を記入し、両日の朝に各会場の</w:t>
      </w:r>
      <w:r w:rsidR="00245619">
        <w:rPr>
          <w:rFonts w:asciiTheme="majorEastAsia" w:eastAsiaTheme="majorEastAsia" w:hAnsiTheme="majorEastAsia" w:hint="eastAsia"/>
          <w:sz w:val="24"/>
          <w:szCs w:val="24"/>
        </w:rPr>
        <w:t>受付場所</w:t>
      </w:r>
    </w:p>
    <w:p w14:paraId="522A7C07" w14:textId="0C5CD28F" w:rsidR="00A92A78" w:rsidRPr="0089793C" w:rsidRDefault="00245619" w:rsidP="00A92A78">
      <w:pPr>
        <w:spacing w:line="276" w:lineRule="auto"/>
        <w:ind w:firstLineChars="200" w:firstLine="472"/>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へ</w:t>
      </w:r>
      <w:r w:rsidR="00A92A78">
        <w:rPr>
          <w:rFonts w:asciiTheme="majorEastAsia" w:eastAsiaTheme="majorEastAsia" w:hAnsiTheme="majorEastAsia" w:hint="eastAsia"/>
          <w:sz w:val="24"/>
          <w:szCs w:val="24"/>
        </w:rPr>
        <w:t>提出してください。参観者も同様に</w:t>
      </w:r>
      <w:r>
        <w:rPr>
          <w:rFonts w:asciiTheme="majorEastAsia" w:eastAsiaTheme="majorEastAsia" w:hAnsiTheme="majorEastAsia" w:hint="eastAsia"/>
          <w:sz w:val="24"/>
          <w:szCs w:val="24"/>
        </w:rPr>
        <w:t>記入し</w:t>
      </w:r>
      <w:r w:rsidR="00A92A78">
        <w:rPr>
          <w:rFonts w:asciiTheme="majorEastAsia" w:eastAsiaTheme="majorEastAsia" w:hAnsiTheme="majorEastAsia" w:hint="eastAsia"/>
          <w:sz w:val="24"/>
          <w:szCs w:val="24"/>
        </w:rPr>
        <w:t>提出してください。</w:t>
      </w:r>
    </w:p>
    <w:p w14:paraId="42E4EE69" w14:textId="77777777" w:rsidR="00A92A78" w:rsidRDefault="00A92A78" w:rsidP="00A92A78">
      <w:pPr>
        <w:spacing w:line="20" w:lineRule="atLeast"/>
        <w:ind w:firstLineChars="200" w:firstLine="414"/>
        <w:jc w:val="left"/>
        <w:rPr>
          <w:rFonts w:asciiTheme="minorEastAsia" w:hAnsiTheme="minorEastAsia"/>
          <w:b/>
          <w:szCs w:val="21"/>
          <w:u w:val="single"/>
        </w:rPr>
      </w:pPr>
      <w:r w:rsidRPr="00634A1D">
        <w:rPr>
          <w:rFonts w:asciiTheme="minorEastAsia" w:hAnsiTheme="minorEastAsia" w:hint="eastAsia"/>
          <w:b/>
          <w:szCs w:val="21"/>
          <w:u w:val="single"/>
        </w:rPr>
        <w:t>※</w:t>
      </w:r>
      <w:r>
        <w:rPr>
          <w:rFonts w:asciiTheme="minorEastAsia" w:hAnsiTheme="minorEastAsia" w:hint="eastAsia"/>
          <w:b/>
          <w:szCs w:val="21"/>
          <w:u w:val="single"/>
        </w:rPr>
        <w:t>御提出いただいた</w:t>
      </w:r>
      <w:r w:rsidRPr="00634A1D">
        <w:rPr>
          <w:rFonts w:asciiTheme="minorEastAsia" w:hAnsiTheme="minorEastAsia" w:hint="eastAsia"/>
          <w:b/>
          <w:szCs w:val="21"/>
          <w:u w:val="single"/>
        </w:rPr>
        <w:t>情報については</w:t>
      </w:r>
      <w:r>
        <w:rPr>
          <w:rFonts w:asciiTheme="minorEastAsia" w:hAnsiTheme="minorEastAsia" w:hint="eastAsia"/>
          <w:b/>
          <w:szCs w:val="21"/>
          <w:u w:val="single"/>
        </w:rPr>
        <w:t>、</w:t>
      </w:r>
      <w:r w:rsidRPr="00634A1D">
        <w:rPr>
          <w:rFonts w:asciiTheme="minorEastAsia" w:hAnsiTheme="minorEastAsia" w:hint="eastAsia"/>
          <w:b/>
          <w:szCs w:val="21"/>
          <w:u w:val="single"/>
        </w:rPr>
        <w:t>本大会</w:t>
      </w:r>
      <w:r>
        <w:rPr>
          <w:rFonts w:asciiTheme="minorEastAsia" w:hAnsiTheme="minorEastAsia" w:hint="eastAsia"/>
          <w:b/>
          <w:szCs w:val="21"/>
          <w:u w:val="single"/>
        </w:rPr>
        <w:t>における感染症拡大予防と大会参加者の健康状態</w:t>
      </w:r>
    </w:p>
    <w:p w14:paraId="639B1220" w14:textId="77777777" w:rsidR="00A92A78" w:rsidRPr="005A0500" w:rsidRDefault="00A92A78" w:rsidP="00A92A78">
      <w:pPr>
        <w:spacing w:line="20" w:lineRule="atLeast"/>
        <w:ind w:firstLineChars="200" w:firstLine="414"/>
        <w:jc w:val="left"/>
        <w:rPr>
          <w:rFonts w:asciiTheme="minorEastAsia" w:hAnsiTheme="minorEastAsia"/>
          <w:b/>
          <w:szCs w:val="21"/>
          <w:u w:val="single"/>
        </w:rPr>
      </w:pPr>
      <w:r>
        <w:rPr>
          <w:rFonts w:asciiTheme="minorEastAsia" w:hAnsiTheme="minorEastAsia" w:hint="eastAsia"/>
          <w:b/>
          <w:szCs w:val="21"/>
          <w:u w:val="single"/>
        </w:rPr>
        <w:t>把握の目的</w:t>
      </w:r>
      <w:r w:rsidRPr="00634A1D">
        <w:rPr>
          <w:rFonts w:asciiTheme="minorEastAsia" w:hAnsiTheme="minorEastAsia" w:hint="eastAsia"/>
          <w:b/>
          <w:szCs w:val="21"/>
          <w:u w:val="single"/>
        </w:rPr>
        <w:t>以外では使用しません。</w:t>
      </w:r>
    </w:p>
    <w:p w14:paraId="4F13499D" w14:textId="77777777" w:rsidR="00A92A78" w:rsidRDefault="00A92A78" w:rsidP="00A92A78">
      <w:pPr>
        <w:widowControl/>
        <w:spacing w:line="276" w:lineRule="auto"/>
        <w:ind w:left="283" w:hangingChars="120" w:hanging="283"/>
        <w:jc w:val="left"/>
        <w:rPr>
          <w:rFonts w:asciiTheme="majorEastAsia" w:eastAsiaTheme="majorEastAsia" w:hAnsiTheme="majorEastAsia"/>
          <w:sz w:val="24"/>
          <w:szCs w:val="24"/>
        </w:rPr>
      </w:pPr>
      <w:r>
        <w:rPr>
          <w:rFonts w:ascii="Segoe UI Symbol" w:eastAsiaTheme="majorEastAsia" w:hAnsi="Segoe UI Symbol" w:cs="Segoe UI Symbol" w:hint="eastAsia"/>
          <w:sz w:val="24"/>
          <w:szCs w:val="24"/>
        </w:rPr>
        <w:t xml:space="preserve">⑽　</w:t>
      </w:r>
      <w:r w:rsidRPr="00A211C8">
        <w:rPr>
          <w:rFonts w:asciiTheme="majorEastAsia" w:eastAsiaTheme="majorEastAsia" w:hAnsiTheme="majorEastAsia" w:hint="eastAsia"/>
          <w:sz w:val="24"/>
          <w:szCs w:val="24"/>
        </w:rPr>
        <w:t>大会終了後2週間以内に新型コロナウイルス感染症を発症した場合は、主催者側</w:t>
      </w:r>
      <w:r>
        <w:rPr>
          <w:rFonts w:asciiTheme="majorEastAsia" w:eastAsiaTheme="majorEastAsia" w:hAnsiTheme="majorEastAsia" w:hint="eastAsia"/>
          <w:sz w:val="24"/>
          <w:szCs w:val="24"/>
        </w:rPr>
        <w:t>に</w:t>
      </w:r>
    </w:p>
    <w:p w14:paraId="31FBECC5" w14:textId="77777777" w:rsidR="00A92A78" w:rsidRDefault="00A92A78" w:rsidP="00A92A78">
      <w:pPr>
        <w:widowControl/>
        <w:spacing w:line="276" w:lineRule="auto"/>
        <w:ind w:firstLineChars="200" w:firstLine="472"/>
        <w:jc w:val="left"/>
        <w:rPr>
          <w:rFonts w:asciiTheme="majorEastAsia" w:eastAsiaTheme="majorEastAsia" w:hAnsiTheme="majorEastAsia"/>
          <w:sz w:val="24"/>
          <w:szCs w:val="24"/>
        </w:rPr>
      </w:pPr>
      <w:r w:rsidRPr="00A211C8">
        <w:rPr>
          <w:rFonts w:asciiTheme="majorEastAsia" w:eastAsiaTheme="majorEastAsia" w:hAnsiTheme="majorEastAsia" w:hint="eastAsia"/>
          <w:sz w:val="24"/>
          <w:szCs w:val="24"/>
        </w:rPr>
        <w:t>速やかに報告してください。</w:t>
      </w:r>
    </w:p>
    <w:p w14:paraId="28B70827" w14:textId="77777777" w:rsidR="00A92A78" w:rsidRDefault="00A92A78" w:rsidP="00A92A78">
      <w:pPr>
        <w:widowControl/>
        <w:spacing w:line="276" w:lineRule="auto"/>
        <w:ind w:left="283" w:hangingChars="120" w:hanging="283"/>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⑾　このほか</w:t>
      </w:r>
      <w:r w:rsidRPr="00A211C8">
        <w:rPr>
          <w:rFonts w:asciiTheme="majorEastAsia" w:eastAsiaTheme="majorEastAsia" w:hAnsiTheme="majorEastAsia" w:hint="eastAsia"/>
          <w:sz w:val="24"/>
          <w:szCs w:val="24"/>
        </w:rPr>
        <w:t>、新型コロナウイルス感染症拡大予防等に</w:t>
      </w:r>
      <w:r>
        <w:rPr>
          <w:rFonts w:asciiTheme="majorEastAsia" w:eastAsiaTheme="majorEastAsia" w:hAnsiTheme="majorEastAsia" w:hint="eastAsia"/>
          <w:sz w:val="24"/>
          <w:szCs w:val="24"/>
        </w:rPr>
        <w:t>ついて</w:t>
      </w:r>
      <w:r w:rsidRPr="00A211C8">
        <w:rPr>
          <w:rFonts w:asciiTheme="majorEastAsia" w:eastAsiaTheme="majorEastAsia" w:hAnsiTheme="majorEastAsia" w:hint="eastAsia"/>
          <w:sz w:val="24"/>
          <w:szCs w:val="24"/>
        </w:rPr>
        <w:t>、主催者の指示に従っ</w:t>
      </w:r>
      <w:r>
        <w:rPr>
          <w:rFonts w:asciiTheme="majorEastAsia" w:eastAsiaTheme="majorEastAsia" w:hAnsiTheme="majorEastAsia" w:hint="eastAsia"/>
          <w:sz w:val="24"/>
          <w:szCs w:val="24"/>
        </w:rPr>
        <w:t>て</w:t>
      </w:r>
    </w:p>
    <w:p w14:paraId="10C077B1" w14:textId="77777777" w:rsidR="00A92A78" w:rsidRDefault="00A92A78" w:rsidP="00A92A78">
      <w:pPr>
        <w:widowControl/>
        <w:spacing w:line="276" w:lineRule="auto"/>
        <w:ind w:firstLineChars="200" w:firstLine="472"/>
        <w:jc w:val="left"/>
        <w:rPr>
          <w:rFonts w:asciiTheme="majorEastAsia" w:eastAsiaTheme="majorEastAsia" w:hAnsiTheme="majorEastAsia"/>
          <w:sz w:val="24"/>
          <w:szCs w:val="24"/>
        </w:rPr>
      </w:pPr>
      <w:r w:rsidRPr="00A211C8">
        <w:rPr>
          <w:rFonts w:asciiTheme="majorEastAsia" w:eastAsiaTheme="majorEastAsia" w:hAnsiTheme="majorEastAsia" w:hint="eastAsia"/>
          <w:sz w:val="24"/>
          <w:szCs w:val="24"/>
        </w:rPr>
        <w:t>ください。</w:t>
      </w:r>
    </w:p>
    <w:p w14:paraId="6FEBCD1B" w14:textId="1A4D755F" w:rsidR="008A773B" w:rsidRPr="00A92A78" w:rsidRDefault="008A773B" w:rsidP="00A92A78"/>
    <w:sectPr w:rsidR="008A773B" w:rsidRPr="00A92A78" w:rsidSect="009D2082">
      <w:type w:val="continuous"/>
      <w:pgSz w:w="11906" w:h="16838" w:code="9"/>
      <w:pgMar w:top="851" w:right="1133" w:bottom="426" w:left="1418" w:header="851" w:footer="567" w:gutter="0"/>
      <w:pgNumType w:fmt="numberInDash"/>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2E9A4" w14:textId="77777777" w:rsidR="00747C04" w:rsidRDefault="00747C04" w:rsidP="00843A88">
      <w:r>
        <w:separator/>
      </w:r>
    </w:p>
  </w:endnote>
  <w:endnote w:type="continuationSeparator" w:id="0">
    <w:p w14:paraId="2B78B461" w14:textId="77777777" w:rsidR="00747C04" w:rsidRDefault="00747C04" w:rsidP="0084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panose1 w:val="02010609010101010101"/>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7FA5A" w14:textId="77777777" w:rsidR="00747C04" w:rsidRDefault="00747C04" w:rsidP="00843A88">
      <w:r>
        <w:separator/>
      </w:r>
    </w:p>
  </w:footnote>
  <w:footnote w:type="continuationSeparator" w:id="0">
    <w:p w14:paraId="111941F7" w14:textId="77777777" w:rsidR="00747C04" w:rsidRDefault="00747C04" w:rsidP="00843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F1"/>
    <w:multiLevelType w:val="hybridMultilevel"/>
    <w:tmpl w:val="49B4D68C"/>
    <w:lvl w:ilvl="0" w:tplc="4210CFD0">
      <w:start w:val="1"/>
      <w:numFmt w:val="decimalEnclosedParen"/>
      <w:lvlText w:val="%1"/>
      <w:lvlJc w:val="left"/>
      <w:pPr>
        <w:ind w:left="1875" w:hanging="360"/>
      </w:pPr>
      <w:rPr>
        <w:rFonts w:ascii="ＭＳ 明朝" w:eastAsiaTheme="minorEastAsia" w:hAnsi="ＭＳ 明朝" w:cstheme="minorBidi"/>
      </w:rPr>
    </w:lvl>
    <w:lvl w:ilvl="1" w:tplc="04090017" w:tentative="1">
      <w:start w:val="1"/>
      <w:numFmt w:val="aiueoFullWidth"/>
      <w:lvlText w:val="(%2)"/>
      <w:lvlJc w:val="left"/>
      <w:pPr>
        <w:ind w:left="2355" w:hanging="420"/>
      </w:p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abstractNum w:abstractNumId="1" w15:restartNumberingAfterBreak="0">
    <w:nsid w:val="327610D1"/>
    <w:multiLevelType w:val="hybridMultilevel"/>
    <w:tmpl w:val="0866A9DC"/>
    <w:lvl w:ilvl="0" w:tplc="C4D26938">
      <w:start w:val="1"/>
      <w:numFmt w:val="decimalEnclosedParen"/>
      <w:lvlText w:val="%1"/>
      <w:lvlJc w:val="left"/>
      <w:pPr>
        <w:ind w:left="2089" w:hanging="360"/>
      </w:pPr>
      <w:rPr>
        <w:rFonts w:hint="default"/>
      </w:rPr>
    </w:lvl>
    <w:lvl w:ilvl="1" w:tplc="04090017" w:tentative="1">
      <w:start w:val="1"/>
      <w:numFmt w:val="aiueoFullWidth"/>
      <w:lvlText w:val="(%2)"/>
      <w:lvlJc w:val="left"/>
      <w:pPr>
        <w:ind w:left="2569" w:hanging="420"/>
      </w:pPr>
    </w:lvl>
    <w:lvl w:ilvl="2" w:tplc="04090011" w:tentative="1">
      <w:start w:val="1"/>
      <w:numFmt w:val="decimalEnclosedCircle"/>
      <w:lvlText w:val="%3"/>
      <w:lvlJc w:val="left"/>
      <w:pPr>
        <w:ind w:left="2989" w:hanging="420"/>
      </w:pPr>
    </w:lvl>
    <w:lvl w:ilvl="3" w:tplc="0409000F" w:tentative="1">
      <w:start w:val="1"/>
      <w:numFmt w:val="decimal"/>
      <w:lvlText w:val="%4."/>
      <w:lvlJc w:val="left"/>
      <w:pPr>
        <w:ind w:left="3409" w:hanging="420"/>
      </w:pPr>
    </w:lvl>
    <w:lvl w:ilvl="4" w:tplc="04090017" w:tentative="1">
      <w:start w:val="1"/>
      <w:numFmt w:val="aiueoFullWidth"/>
      <w:lvlText w:val="(%5)"/>
      <w:lvlJc w:val="left"/>
      <w:pPr>
        <w:ind w:left="3829" w:hanging="420"/>
      </w:pPr>
    </w:lvl>
    <w:lvl w:ilvl="5" w:tplc="04090011" w:tentative="1">
      <w:start w:val="1"/>
      <w:numFmt w:val="decimalEnclosedCircle"/>
      <w:lvlText w:val="%6"/>
      <w:lvlJc w:val="left"/>
      <w:pPr>
        <w:ind w:left="4249" w:hanging="420"/>
      </w:pPr>
    </w:lvl>
    <w:lvl w:ilvl="6" w:tplc="0409000F" w:tentative="1">
      <w:start w:val="1"/>
      <w:numFmt w:val="decimal"/>
      <w:lvlText w:val="%7."/>
      <w:lvlJc w:val="left"/>
      <w:pPr>
        <w:ind w:left="4669" w:hanging="420"/>
      </w:pPr>
    </w:lvl>
    <w:lvl w:ilvl="7" w:tplc="04090017" w:tentative="1">
      <w:start w:val="1"/>
      <w:numFmt w:val="aiueoFullWidth"/>
      <w:lvlText w:val="(%8)"/>
      <w:lvlJc w:val="left"/>
      <w:pPr>
        <w:ind w:left="5089" w:hanging="420"/>
      </w:pPr>
    </w:lvl>
    <w:lvl w:ilvl="8" w:tplc="04090011" w:tentative="1">
      <w:start w:val="1"/>
      <w:numFmt w:val="decimalEnclosedCircle"/>
      <w:lvlText w:val="%9"/>
      <w:lvlJc w:val="left"/>
      <w:pPr>
        <w:ind w:left="5509" w:hanging="420"/>
      </w:pPr>
    </w:lvl>
  </w:abstractNum>
  <w:abstractNum w:abstractNumId="2" w15:restartNumberingAfterBreak="0">
    <w:nsid w:val="3DF112F4"/>
    <w:multiLevelType w:val="hybridMultilevel"/>
    <w:tmpl w:val="A49431A8"/>
    <w:lvl w:ilvl="0" w:tplc="81BED548">
      <w:start w:val="1"/>
      <w:numFmt w:val="decimalEnclosedParen"/>
      <w:lvlText w:val="%1"/>
      <w:lvlJc w:val="left"/>
      <w:pPr>
        <w:ind w:left="2235" w:hanging="360"/>
      </w:pPr>
      <w:rPr>
        <w:rFonts w:hint="default"/>
      </w:rPr>
    </w:lvl>
    <w:lvl w:ilvl="1" w:tplc="04090017" w:tentative="1">
      <w:start w:val="1"/>
      <w:numFmt w:val="aiueoFullWidth"/>
      <w:lvlText w:val="(%2)"/>
      <w:lvlJc w:val="left"/>
      <w:pPr>
        <w:ind w:left="2715" w:hanging="420"/>
      </w:pPr>
    </w:lvl>
    <w:lvl w:ilvl="2" w:tplc="04090011" w:tentative="1">
      <w:start w:val="1"/>
      <w:numFmt w:val="decimalEnclosedCircle"/>
      <w:lvlText w:val="%3"/>
      <w:lvlJc w:val="left"/>
      <w:pPr>
        <w:ind w:left="3135" w:hanging="420"/>
      </w:pPr>
    </w:lvl>
    <w:lvl w:ilvl="3" w:tplc="0409000F" w:tentative="1">
      <w:start w:val="1"/>
      <w:numFmt w:val="decimal"/>
      <w:lvlText w:val="%4."/>
      <w:lvlJc w:val="left"/>
      <w:pPr>
        <w:ind w:left="3555" w:hanging="420"/>
      </w:pPr>
    </w:lvl>
    <w:lvl w:ilvl="4" w:tplc="04090017" w:tentative="1">
      <w:start w:val="1"/>
      <w:numFmt w:val="aiueoFullWidth"/>
      <w:lvlText w:val="(%5)"/>
      <w:lvlJc w:val="left"/>
      <w:pPr>
        <w:ind w:left="3975" w:hanging="420"/>
      </w:pPr>
    </w:lvl>
    <w:lvl w:ilvl="5" w:tplc="04090011" w:tentative="1">
      <w:start w:val="1"/>
      <w:numFmt w:val="decimalEnclosedCircle"/>
      <w:lvlText w:val="%6"/>
      <w:lvlJc w:val="left"/>
      <w:pPr>
        <w:ind w:left="4395" w:hanging="420"/>
      </w:pPr>
    </w:lvl>
    <w:lvl w:ilvl="6" w:tplc="0409000F" w:tentative="1">
      <w:start w:val="1"/>
      <w:numFmt w:val="decimal"/>
      <w:lvlText w:val="%7."/>
      <w:lvlJc w:val="left"/>
      <w:pPr>
        <w:ind w:left="4815" w:hanging="420"/>
      </w:pPr>
    </w:lvl>
    <w:lvl w:ilvl="7" w:tplc="04090017" w:tentative="1">
      <w:start w:val="1"/>
      <w:numFmt w:val="aiueoFullWidth"/>
      <w:lvlText w:val="(%8)"/>
      <w:lvlJc w:val="left"/>
      <w:pPr>
        <w:ind w:left="5235" w:hanging="420"/>
      </w:pPr>
    </w:lvl>
    <w:lvl w:ilvl="8" w:tplc="04090011" w:tentative="1">
      <w:start w:val="1"/>
      <w:numFmt w:val="decimalEnclosedCircle"/>
      <w:lvlText w:val="%9"/>
      <w:lvlJc w:val="left"/>
      <w:pPr>
        <w:ind w:left="5655" w:hanging="420"/>
      </w:pPr>
    </w:lvl>
  </w:abstractNum>
  <w:abstractNum w:abstractNumId="3" w15:restartNumberingAfterBreak="0">
    <w:nsid w:val="5B807BB5"/>
    <w:multiLevelType w:val="hybridMultilevel"/>
    <w:tmpl w:val="80FA5784"/>
    <w:lvl w:ilvl="0" w:tplc="C546B6F4">
      <w:start w:val="1"/>
      <w:numFmt w:val="decimalEnclosedParen"/>
      <w:lvlText w:val="%1"/>
      <w:lvlJc w:val="left"/>
      <w:pPr>
        <w:ind w:left="2235" w:hanging="360"/>
      </w:pPr>
      <w:rPr>
        <w:rFonts w:ascii="ＭＳ 明朝" w:eastAsiaTheme="minorEastAsia" w:hAnsi="ＭＳ 明朝" w:cstheme="minorBidi"/>
      </w:rPr>
    </w:lvl>
    <w:lvl w:ilvl="1" w:tplc="04090017" w:tentative="1">
      <w:start w:val="1"/>
      <w:numFmt w:val="aiueoFullWidth"/>
      <w:lvlText w:val="(%2)"/>
      <w:lvlJc w:val="left"/>
      <w:pPr>
        <w:ind w:left="2715" w:hanging="420"/>
      </w:pPr>
    </w:lvl>
    <w:lvl w:ilvl="2" w:tplc="04090011" w:tentative="1">
      <w:start w:val="1"/>
      <w:numFmt w:val="decimalEnclosedCircle"/>
      <w:lvlText w:val="%3"/>
      <w:lvlJc w:val="left"/>
      <w:pPr>
        <w:ind w:left="3135" w:hanging="420"/>
      </w:pPr>
    </w:lvl>
    <w:lvl w:ilvl="3" w:tplc="0409000F" w:tentative="1">
      <w:start w:val="1"/>
      <w:numFmt w:val="decimal"/>
      <w:lvlText w:val="%4."/>
      <w:lvlJc w:val="left"/>
      <w:pPr>
        <w:ind w:left="3555" w:hanging="420"/>
      </w:pPr>
    </w:lvl>
    <w:lvl w:ilvl="4" w:tplc="04090017" w:tentative="1">
      <w:start w:val="1"/>
      <w:numFmt w:val="aiueoFullWidth"/>
      <w:lvlText w:val="(%5)"/>
      <w:lvlJc w:val="left"/>
      <w:pPr>
        <w:ind w:left="3975" w:hanging="420"/>
      </w:pPr>
    </w:lvl>
    <w:lvl w:ilvl="5" w:tplc="04090011" w:tentative="1">
      <w:start w:val="1"/>
      <w:numFmt w:val="decimalEnclosedCircle"/>
      <w:lvlText w:val="%6"/>
      <w:lvlJc w:val="left"/>
      <w:pPr>
        <w:ind w:left="4395" w:hanging="420"/>
      </w:pPr>
    </w:lvl>
    <w:lvl w:ilvl="6" w:tplc="0409000F" w:tentative="1">
      <w:start w:val="1"/>
      <w:numFmt w:val="decimal"/>
      <w:lvlText w:val="%7."/>
      <w:lvlJc w:val="left"/>
      <w:pPr>
        <w:ind w:left="4815" w:hanging="420"/>
      </w:pPr>
    </w:lvl>
    <w:lvl w:ilvl="7" w:tplc="04090017" w:tentative="1">
      <w:start w:val="1"/>
      <w:numFmt w:val="aiueoFullWidth"/>
      <w:lvlText w:val="(%8)"/>
      <w:lvlJc w:val="left"/>
      <w:pPr>
        <w:ind w:left="5235" w:hanging="420"/>
      </w:pPr>
    </w:lvl>
    <w:lvl w:ilvl="8" w:tplc="04090011" w:tentative="1">
      <w:start w:val="1"/>
      <w:numFmt w:val="decimalEnclosedCircle"/>
      <w:lvlText w:val="%9"/>
      <w:lvlJc w:val="left"/>
      <w:pPr>
        <w:ind w:left="5655"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3"/>
  <w:drawingGridVerticalSpacing w:val="17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CC"/>
    <w:rsid w:val="000043AD"/>
    <w:rsid w:val="000139E3"/>
    <w:rsid w:val="000174B2"/>
    <w:rsid w:val="0002672A"/>
    <w:rsid w:val="00027E6E"/>
    <w:rsid w:val="000349A7"/>
    <w:rsid w:val="00035FA4"/>
    <w:rsid w:val="00043E8F"/>
    <w:rsid w:val="00045562"/>
    <w:rsid w:val="000465C5"/>
    <w:rsid w:val="0005259A"/>
    <w:rsid w:val="0006195A"/>
    <w:rsid w:val="0008255B"/>
    <w:rsid w:val="0009769E"/>
    <w:rsid w:val="000A130B"/>
    <w:rsid w:val="000A3F34"/>
    <w:rsid w:val="000C2E0F"/>
    <w:rsid w:val="000D123E"/>
    <w:rsid w:val="000D77B6"/>
    <w:rsid w:val="000F0963"/>
    <w:rsid w:val="00103C7D"/>
    <w:rsid w:val="00103CFF"/>
    <w:rsid w:val="00104CB9"/>
    <w:rsid w:val="00116EDF"/>
    <w:rsid w:val="001567AB"/>
    <w:rsid w:val="00170B64"/>
    <w:rsid w:val="00174498"/>
    <w:rsid w:val="00176543"/>
    <w:rsid w:val="00180A5F"/>
    <w:rsid w:val="00183762"/>
    <w:rsid w:val="00190E2F"/>
    <w:rsid w:val="00192177"/>
    <w:rsid w:val="001928D4"/>
    <w:rsid w:val="00194FFA"/>
    <w:rsid w:val="001A1BCB"/>
    <w:rsid w:val="001B0DB0"/>
    <w:rsid w:val="001B3151"/>
    <w:rsid w:val="001C7D4D"/>
    <w:rsid w:val="001D1344"/>
    <w:rsid w:val="001D29D3"/>
    <w:rsid w:val="001D4F50"/>
    <w:rsid w:val="001D62F9"/>
    <w:rsid w:val="001F6884"/>
    <w:rsid w:val="0020254F"/>
    <w:rsid w:val="00202585"/>
    <w:rsid w:val="002131C8"/>
    <w:rsid w:val="00220F65"/>
    <w:rsid w:val="00221B23"/>
    <w:rsid w:val="00222372"/>
    <w:rsid w:val="002233E6"/>
    <w:rsid w:val="00226F36"/>
    <w:rsid w:val="0023323A"/>
    <w:rsid w:val="002365A4"/>
    <w:rsid w:val="00245619"/>
    <w:rsid w:val="00253EBE"/>
    <w:rsid w:val="002602C8"/>
    <w:rsid w:val="00260460"/>
    <w:rsid w:val="00263A5E"/>
    <w:rsid w:val="00266858"/>
    <w:rsid w:val="00267788"/>
    <w:rsid w:val="0027163E"/>
    <w:rsid w:val="00282180"/>
    <w:rsid w:val="002835C7"/>
    <w:rsid w:val="0028393F"/>
    <w:rsid w:val="002A0FDC"/>
    <w:rsid w:val="002C56F6"/>
    <w:rsid w:val="002D21E4"/>
    <w:rsid w:val="002E639F"/>
    <w:rsid w:val="0030616D"/>
    <w:rsid w:val="00313F23"/>
    <w:rsid w:val="00316911"/>
    <w:rsid w:val="0032548A"/>
    <w:rsid w:val="0034303D"/>
    <w:rsid w:val="00344134"/>
    <w:rsid w:val="003548F5"/>
    <w:rsid w:val="00365FE6"/>
    <w:rsid w:val="00366F76"/>
    <w:rsid w:val="00373F8F"/>
    <w:rsid w:val="00376D3D"/>
    <w:rsid w:val="00376D40"/>
    <w:rsid w:val="003805B4"/>
    <w:rsid w:val="00384B27"/>
    <w:rsid w:val="003A1B09"/>
    <w:rsid w:val="003B5DFE"/>
    <w:rsid w:val="003B67F6"/>
    <w:rsid w:val="003C0641"/>
    <w:rsid w:val="003C2E11"/>
    <w:rsid w:val="003D265D"/>
    <w:rsid w:val="003D359D"/>
    <w:rsid w:val="00401089"/>
    <w:rsid w:val="00405C03"/>
    <w:rsid w:val="0041714D"/>
    <w:rsid w:val="0042769B"/>
    <w:rsid w:val="00442908"/>
    <w:rsid w:val="00453672"/>
    <w:rsid w:val="00465977"/>
    <w:rsid w:val="0046698D"/>
    <w:rsid w:val="004712E2"/>
    <w:rsid w:val="00496EC7"/>
    <w:rsid w:val="004F2E67"/>
    <w:rsid w:val="0050224A"/>
    <w:rsid w:val="00506D1A"/>
    <w:rsid w:val="00515263"/>
    <w:rsid w:val="00515F9A"/>
    <w:rsid w:val="00522481"/>
    <w:rsid w:val="00525C9D"/>
    <w:rsid w:val="00526189"/>
    <w:rsid w:val="00532AC3"/>
    <w:rsid w:val="00537AB8"/>
    <w:rsid w:val="00540FA9"/>
    <w:rsid w:val="0054773B"/>
    <w:rsid w:val="00553401"/>
    <w:rsid w:val="00554C4A"/>
    <w:rsid w:val="00555821"/>
    <w:rsid w:val="0056723E"/>
    <w:rsid w:val="00570931"/>
    <w:rsid w:val="00597929"/>
    <w:rsid w:val="005A0500"/>
    <w:rsid w:val="005A3305"/>
    <w:rsid w:val="005B0458"/>
    <w:rsid w:val="005C02BE"/>
    <w:rsid w:val="005F3F2F"/>
    <w:rsid w:val="006140BA"/>
    <w:rsid w:val="006277FE"/>
    <w:rsid w:val="00632683"/>
    <w:rsid w:val="006436FA"/>
    <w:rsid w:val="00651BFF"/>
    <w:rsid w:val="00653260"/>
    <w:rsid w:val="00666BED"/>
    <w:rsid w:val="0067049D"/>
    <w:rsid w:val="006806BE"/>
    <w:rsid w:val="00685942"/>
    <w:rsid w:val="00686F5E"/>
    <w:rsid w:val="006A3146"/>
    <w:rsid w:val="006A46EF"/>
    <w:rsid w:val="006C16FD"/>
    <w:rsid w:val="006D1909"/>
    <w:rsid w:val="007069BD"/>
    <w:rsid w:val="0072458B"/>
    <w:rsid w:val="00747C04"/>
    <w:rsid w:val="00760E27"/>
    <w:rsid w:val="0076474B"/>
    <w:rsid w:val="0077189A"/>
    <w:rsid w:val="007741A8"/>
    <w:rsid w:val="00775FD8"/>
    <w:rsid w:val="007760BD"/>
    <w:rsid w:val="00793746"/>
    <w:rsid w:val="00793DCA"/>
    <w:rsid w:val="007A36F4"/>
    <w:rsid w:val="007B1940"/>
    <w:rsid w:val="007B6E28"/>
    <w:rsid w:val="007D1390"/>
    <w:rsid w:val="007D4122"/>
    <w:rsid w:val="007D67DA"/>
    <w:rsid w:val="007E53B3"/>
    <w:rsid w:val="00804C15"/>
    <w:rsid w:val="00812DA2"/>
    <w:rsid w:val="0082037C"/>
    <w:rsid w:val="00843A88"/>
    <w:rsid w:val="00844A6D"/>
    <w:rsid w:val="00855A52"/>
    <w:rsid w:val="008604BB"/>
    <w:rsid w:val="00863CC5"/>
    <w:rsid w:val="0089793C"/>
    <w:rsid w:val="008A2C5A"/>
    <w:rsid w:val="008A5C02"/>
    <w:rsid w:val="008A773B"/>
    <w:rsid w:val="008C01CA"/>
    <w:rsid w:val="008D718B"/>
    <w:rsid w:val="008E7C5F"/>
    <w:rsid w:val="008F23FA"/>
    <w:rsid w:val="008F3FF5"/>
    <w:rsid w:val="008F5252"/>
    <w:rsid w:val="008F5558"/>
    <w:rsid w:val="00903611"/>
    <w:rsid w:val="00904FDE"/>
    <w:rsid w:val="00912E91"/>
    <w:rsid w:val="009207D9"/>
    <w:rsid w:val="0092173B"/>
    <w:rsid w:val="00923621"/>
    <w:rsid w:val="00931299"/>
    <w:rsid w:val="009427DE"/>
    <w:rsid w:val="00943BD1"/>
    <w:rsid w:val="00951334"/>
    <w:rsid w:val="00952AA9"/>
    <w:rsid w:val="00952EE9"/>
    <w:rsid w:val="00954C47"/>
    <w:rsid w:val="009648A6"/>
    <w:rsid w:val="00990D5F"/>
    <w:rsid w:val="00994D77"/>
    <w:rsid w:val="00995ABB"/>
    <w:rsid w:val="00995D6D"/>
    <w:rsid w:val="009B2C69"/>
    <w:rsid w:val="009B63A4"/>
    <w:rsid w:val="009C533B"/>
    <w:rsid w:val="009D2082"/>
    <w:rsid w:val="009F7809"/>
    <w:rsid w:val="00A01427"/>
    <w:rsid w:val="00A166E7"/>
    <w:rsid w:val="00A1701D"/>
    <w:rsid w:val="00A1718A"/>
    <w:rsid w:val="00A21B76"/>
    <w:rsid w:val="00A2225B"/>
    <w:rsid w:val="00A24BE8"/>
    <w:rsid w:val="00A41FA4"/>
    <w:rsid w:val="00A50241"/>
    <w:rsid w:val="00A509E8"/>
    <w:rsid w:val="00A53F41"/>
    <w:rsid w:val="00A54E61"/>
    <w:rsid w:val="00A626EA"/>
    <w:rsid w:val="00A6549A"/>
    <w:rsid w:val="00A74543"/>
    <w:rsid w:val="00A75D94"/>
    <w:rsid w:val="00A810DD"/>
    <w:rsid w:val="00A85C8B"/>
    <w:rsid w:val="00A92A78"/>
    <w:rsid w:val="00A933B0"/>
    <w:rsid w:val="00AA4A0B"/>
    <w:rsid w:val="00AA76FA"/>
    <w:rsid w:val="00AB68FC"/>
    <w:rsid w:val="00AC72FD"/>
    <w:rsid w:val="00AE196B"/>
    <w:rsid w:val="00AE6AB7"/>
    <w:rsid w:val="00AF4EA5"/>
    <w:rsid w:val="00AF59D2"/>
    <w:rsid w:val="00AF77DB"/>
    <w:rsid w:val="00B10B78"/>
    <w:rsid w:val="00B24926"/>
    <w:rsid w:val="00B369A5"/>
    <w:rsid w:val="00B56C8F"/>
    <w:rsid w:val="00B56D51"/>
    <w:rsid w:val="00B56EDD"/>
    <w:rsid w:val="00B751CB"/>
    <w:rsid w:val="00B92D41"/>
    <w:rsid w:val="00B973F1"/>
    <w:rsid w:val="00BA3D46"/>
    <w:rsid w:val="00BA65C7"/>
    <w:rsid w:val="00BA68D0"/>
    <w:rsid w:val="00BB42BA"/>
    <w:rsid w:val="00BC7720"/>
    <w:rsid w:val="00BD1675"/>
    <w:rsid w:val="00BD559F"/>
    <w:rsid w:val="00BF2788"/>
    <w:rsid w:val="00BF4158"/>
    <w:rsid w:val="00C11236"/>
    <w:rsid w:val="00C21436"/>
    <w:rsid w:val="00C32203"/>
    <w:rsid w:val="00C356A6"/>
    <w:rsid w:val="00C50847"/>
    <w:rsid w:val="00C55450"/>
    <w:rsid w:val="00C62E17"/>
    <w:rsid w:val="00C65FFB"/>
    <w:rsid w:val="00C72133"/>
    <w:rsid w:val="00C756D6"/>
    <w:rsid w:val="00C75A0C"/>
    <w:rsid w:val="00CA4689"/>
    <w:rsid w:val="00CC1204"/>
    <w:rsid w:val="00CC3AE5"/>
    <w:rsid w:val="00CC5A8A"/>
    <w:rsid w:val="00CD61BB"/>
    <w:rsid w:val="00CF635B"/>
    <w:rsid w:val="00D1317B"/>
    <w:rsid w:val="00D24C6C"/>
    <w:rsid w:val="00D35437"/>
    <w:rsid w:val="00D355FA"/>
    <w:rsid w:val="00D358C1"/>
    <w:rsid w:val="00D57296"/>
    <w:rsid w:val="00D6345E"/>
    <w:rsid w:val="00D83A42"/>
    <w:rsid w:val="00D84ACC"/>
    <w:rsid w:val="00D87CF8"/>
    <w:rsid w:val="00D90701"/>
    <w:rsid w:val="00D95E66"/>
    <w:rsid w:val="00D96569"/>
    <w:rsid w:val="00DA0F98"/>
    <w:rsid w:val="00DA19E4"/>
    <w:rsid w:val="00DB138D"/>
    <w:rsid w:val="00DB7689"/>
    <w:rsid w:val="00DC2C29"/>
    <w:rsid w:val="00DC38B3"/>
    <w:rsid w:val="00DC3C18"/>
    <w:rsid w:val="00DC6A96"/>
    <w:rsid w:val="00DD1330"/>
    <w:rsid w:val="00DD2AB9"/>
    <w:rsid w:val="00DD40F3"/>
    <w:rsid w:val="00DE43FE"/>
    <w:rsid w:val="00DE779B"/>
    <w:rsid w:val="00E10864"/>
    <w:rsid w:val="00E31FE5"/>
    <w:rsid w:val="00E402CC"/>
    <w:rsid w:val="00E60F7C"/>
    <w:rsid w:val="00E717CC"/>
    <w:rsid w:val="00E77959"/>
    <w:rsid w:val="00E77E6C"/>
    <w:rsid w:val="00E829A1"/>
    <w:rsid w:val="00E83899"/>
    <w:rsid w:val="00E92E20"/>
    <w:rsid w:val="00EA1BBE"/>
    <w:rsid w:val="00EA549F"/>
    <w:rsid w:val="00EA6F15"/>
    <w:rsid w:val="00EA70F9"/>
    <w:rsid w:val="00EC46A0"/>
    <w:rsid w:val="00EC5619"/>
    <w:rsid w:val="00ED45E1"/>
    <w:rsid w:val="00EE0982"/>
    <w:rsid w:val="00EE373F"/>
    <w:rsid w:val="00F03532"/>
    <w:rsid w:val="00F110B8"/>
    <w:rsid w:val="00F24B98"/>
    <w:rsid w:val="00F25042"/>
    <w:rsid w:val="00F35F5F"/>
    <w:rsid w:val="00F36C38"/>
    <w:rsid w:val="00F401DE"/>
    <w:rsid w:val="00F505F2"/>
    <w:rsid w:val="00F568F1"/>
    <w:rsid w:val="00F572D7"/>
    <w:rsid w:val="00F60FBB"/>
    <w:rsid w:val="00F6603D"/>
    <w:rsid w:val="00F6704E"/>
    <w:rsid w:val="00F950E4"/>
    <w:rsid w:val="00F963E8"/>
    <w:rsid w:val="00FA0159"/>
    <w:rsid w:val="00FA1016"/>
    <w:rsid w:val="00FA2B91"/>
    <w:rsid w:val="00FB3DAB"/>
    <w:rsid w:val="00FB6010"/>
    <w:rsid w:val="00FC4F1B"/>
    <w:rsid w:val="00FC5551"/>
    <w:rsid w:val="00FD4ECD"/>
    <w:rsid w:val="00FD515B"/>
    <w:rsid w:val="00FD5509"/>
    <w:rsid w:val="00FE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1708F8F"/>
  <w15:docId w15:val="{8D147F64-A90D-4A83-A2FB-8E85D6A9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1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4134"/>
    <w:rPr>
      <w:rFonts w:asciiTheme="majorHAnsi" w:eastAsiaTheme="majorEastAsia" w:hAnsiTheme="majorHAnsi" w:cstheme="majorBidi"/>
      <w:sz w:val="18"/>
      <w:szCs w:val="18"/>
    </w:rPr>
  </w:style>
  <w:style w:type="paragraph" w:styleId="a5">
    <w:name w:val="header"/>
    <w:basedOn w:val="a"/>
    <w:link w:val="a6"/>
    <w:uiPriority w:val="99"/>
    <w:unhideWhenUsed/>
    <w:rsid w:val="00843A88"/>
    <w:pPr>
      <w:tabs>
        <w:tab w:val="center" w:pos="4252"/>
        <w:tab w:val="right" w:pos="8504"/>
      </w:tabs>
      <w:snapToGrid w:val="0"/>
    </w:pPr>
  </w:style>
  <w:style w:type="character" w:customStyle="1" w:styleId="a6">
    <w:name w:val="ヘッダー (文字)"/>
    <w:basedOn w:val="a0"/>
    <w:link w:val="a5"/>
    <w:uiPriority w:val="99"/>
    <w:rsid w:val="00843A88"/>
  </w:style>
  <w:style w:type="paragraph" w:styleId="a7">
    <w:name w:val="footer"/>
    <w:basedOn w:val="a"/>
    <w:link w:val="a8"/>
    <w:uiPriority w:val="99"/>
    <w:unhideWhenUsed/>
    <w:rsid w:val="00843A88"/>
    <w:pPr>
      <w:tabs>
        <w:tab w:val="center" w:pos="4252"/>
        <w:tab w:val="right" w:pos="8504"/>
      </w:tabs>
      <w:snapToGrid w:val="0"/>
    </w:pPr>
  </w:style>
  <w:style w:type="character" w:customStyle="1" w:styleId="a8">
    <w:name w:val="フッター (文字)"/>
    <w:basedOn w:val="a0"/>
    <w:link w:val="a7"/>
    <w:uiPriority w:val="99"/>
    <w:rsid w:val="00843A88"/>
  </w:style>
  <w:style w:type="table" w:styleId="a9">
    <w:name w:val="Table Grid"/>
    <w:basedOn w:val="a1"/>
    <w:uiPriority w:val="59"/>
    <w:rsid w:val="00D8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183762"/>
    <w:rPr>
      <w:color w:val="0000FF"/>
      <w:u w:val="single"/>
    </w:rPr>
  </w:style>
  <w:style w:type="character" w:styleId="ab">
    <w:name w:val="FollowedHyperlink"/>
    <w:basedOn w:val="a0"/>
    <w:uiPriority w:val="99"/>
    <w:semiHidden/>
    <w:unhideWhenUsed/>
    <w:rsid w:val="006A46EF"/>
    <w:rPr>
      <w:color w:val="800080" w:themeColor="followedHyperlink"/>
      <w:u w:val="single"/>
    </w:rPr>
  </w:style>
  <w:style w:type="character" w:customStyle="1" w:styleId="1">
    <w:name w:val="未解決のメンション1"/>
    <w:basedOn w:val="a0"/>
    <w:uiPriority w:val="99"/>
    <w:semiHidden/>
    <w:unhideWhenUsed/>
    <w:rsid w:val="00DD40F3"/>
    <w:rPr>
      <w:color w:val="605E5C"/>
      <w:shd w:val="clear" w:color="auto" w:fill="E1DFDD"/>
    </w:rPr>
  </w:style>
  <w:style w:type="paragraph" w:styleId="ac">
    <w:name w:val="List Paragraph"/>
    <w:basedOn w:val="a"/>
    <w:uiPriority w:val="34"/>
    <w:qFormat/>
    <w:rsid w:val="001765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5902">
      <w:bodyDiv w:val="1"/>
      <w:marLeft w:val="0"/>
      <w:marRight w:val="0"/>
      <w:marTop w:val="0"/>
      <w:marBottom w:val="0"/>
      <w:divBdr>
        <w:top w:val="none" w:sz="0" w:space="0" w:color="auto"/>
        <w:left w:val="none" w:sz="0" w:space="0" w:color="auto"/>
        <w:bottom w:val="none" w:sz="0" w:space="0" w:color="auto"/>
        <w:right w:val="none" w:sz="0" w:space="0" w:color="auto"/>
      </w:divBdr>
    </w:div>
    <w:div w:id="543911536">
      <w:bodyDiv w:val="1"/>
      <w:marLeft w:val="0"/>
      <w:marRight w:val="0"/>
      <w:marTop w:val="0"/>
      <w:marBottom w:val="0"/>
      <w:divBdr>
        <w:top w:val="none" w:sz="0" w:space="0" w:color="auto"/>
        <w:left w:val="none" w:sz="0" w:space="0" w:color="auto"/>
        <w:bottom w:val="none" w:sz="0" w:space="0" w:color="auto"/>
        <w:right w:val="none" w:sz="0" w:space="0" w:color="auto"/>
      </w:divBdr>
    </w:div>
    <w:div w:id="905993513">
      <w:bodyDiv w:val="1"/>
      <w:marLeft w:val="0"/>
      <w:marRight w:val="0"/>
      <w:marTop w:val="0"/>
      <w:marBottom w:val="0"/>
      <w:divBdr>
        <w:top w:val="none" w:sz="0" w:space="0" w:color="auto"/>
        <w:left w:val="none" w:sz="0" w:space="0" w:color="auto"/>
        <w:bottom w:val="none" w:sz="0" w:space="0" w:color="auto"/>
        <w:right w:val="none" w:sz="0" w:space="0" w:color="auto"/>
      </w:divBdr>
    </w:div>
    <w:div w:id="1621299319">
      <w:bodyDiv w:val="1"/>
      <w:marLeft w:val="0"/>
      <w:marRight w:val="0"/>
      <w:marTop w:val="0"/>
      <w:marBottom w:val="0"/>
      <w:divBdr>
        <w:top w:val="none" w:sz="0" w:space="0" w:color="auto"/>
        <w:left w:val="none" w:sz="0" w:space="0" w:color="auto"/>
        <w:bottom w:val="none" w:sz="0" w:space="0" w:color="auto"/>
        <w:right w:val="none" w:sz="0" w:space="0" w:color="auto"/>
      </w:divBdr>
    </w:div>
    <w:div w:id="1985234349">
      <w:bodyDiv w:val="1"/>
      <w:marLeft w:val="0"/>
      <w:marRight w:val="0"/>
      <w:marTop w:val="0"/>
      <w:marBottom w:val="0"/>
      <w:divBdr>
        <w:top w:val="none" w:sz="0" w:space="0" w:color="auto"/>
        <w:left w:val="none" w:sz="0" w:space="0" w:color="auto"/>
        <w:bottom w:val="none" w:sz="0" w:space="0" w:color="auto"/>
        <w:right w:val="none" w:sz="0" w:space="0" w:color="auto"/>
      </w:divBdr>
    </w:div>
    <w:div w:id="21286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E679A-C711-43BF-9C91-AA3104DB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566</Words>
  <Characters>3229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大船渡市</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FIP</dc:creator>
  <cp:keywords/>
  <dc:description/>
  <cp:lastModifiedBy>ofutaikyou28</cp:lastModifiedBy>
  <cp:revision>11</cp:revision>
  <cp:lastPrinted>2022-06-03T05:00:00Z</cp:lastPrinted>
  <dcterms:created xsi:type="dcterms:W3CDTF">2022-05-23T23:27:00Z</dcterms:created>
  <dcterms:modified xsi:type="dcterms:W3CDTF">2022-06-22T07:48:00Z</dcterms:modified>
</cp:coreProperties>
</file>